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7D46" w14:textId="77777777" w:rsidR="00821ECA" w:rsidRPr="00CE78F6" w:rsidRDefault="00BA5046" w:rsidP="00BA504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E78F6">
        <w:rPr>
          <w:rFonts w:ascii="Times New Roman" w:hAnsi="Times New Roman"/>
          <w:sz w:val="16"/>
          <w:szCs w:val="16"/>
        </w:rPr>
        <w:t>Załącznik do zawiadomienia o oddaniu obiektu budowlanego do użytku</w:t>
      </w:r>
    </w:p>
    <w:p w14:paraId="7492DE50" w14:textId="77777777" w:rsidR="00BA5046" w:rsidRPr="00CE78F6" w:rsidRDefault="00BA5046" w:rsidP="00BA504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E78F6">
        <w:rPr>
          <w:rFonts w:ascii="Times New Roman" w:hAnsi="Times New Roman"/>
          <w:sz w:val="16"/>
          <w:szCs w:val="16"/>
        </w:rPr>
        <w:t>(wypełnia kierownik budowy)</w:t>
      </w:r>
    </w:p>
    <w:p w14:paraId="416794E1" w14:textId="77777777" w:rsidR="00BA5046" w:rsidRDefault="00BA5046" w:rsidP="00BA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046">
        <w:rPr>
          <w:rFonts w:ascii="Times New Roman" w:hAnsi="Times New Roman"/>
          <w:b/>
          <w:sz w:val="28"/>
          <w:szCs w:val="28"/>
        </w:rPr>
        <w:t>Karta informacyjna</w:t>
      </w:r>
    </w:p>
    <w:p w14:paraId="3DC75248" w14:textId="77777777" w:rsidR="00D73251" w:rsidRDefault="006575A5" w:rsidP="00D73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BA5046">
        <w:rPr>
          <w:rFonts w:ascii="Times New Roman" w:hAnsi="Times New Roman"/>
          <w:b/>
          <w:sz w:val="24"/>
          <w:szCs w:val="24"/>
        </w:rPr>
        <w:t>Inwestor:</w:t>
      </w:r>
      <w:r>
        <w:rPr>
          <w:rFonts w:ascii="Times New Roman" w:hAnsi="Times New Roman"/>
          <w:b/>
          <w:sz w:val="24"/>
          <w:szCs w:val="24"/>
        </w:rPr>
        <w:tab/>
      </w:r>
    </w:p>
    <w:p w14:paraId="22AC6621" w14:textId="77777777" w:rsidR="00BA5046" w:rsidRDefault="006575A5" w:rsidP="00D73251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3251">
        <w:rPr>
          <w:rFonts w:ascii="Times New Roman" w:hAnsi="Times New Roman"/>
          <w:sz w:val="24"/>
          <w:szCs w:val="24"/>
        </w:rPr>
        <w:t xml:space="preserve"> </w:t>
      </w:r>
      <w:r w:rsidR="00D73251">
        <w:rPr>
          <w:rFonts w:ascii="Times New Roman" w:hAnsi="Times New Roman"/>
          <w:sz w:val="24"/>
          <w:szCs w:val="24"/>
        </w:rPr>
        <w:t xml:space="preserve">   </w:t>
      </w:r>
      <w:r w:rsidR="00D73251">
        <w:rPr>
          <w:rFonts w:ascii="Times New Roman" w:hAnsi="Times New Roman"/>
          <w:sz w:val="24"/>
          <w:szCs w:val="24"/>
        </w:rPr>
        <w:tab/>
      </w:r>
    </w:p>
    <w:p w14:paraId="4AD6CEE3" w14:textId="77777777" w:rsidR="00D73251" w:rsidRPr="00D73251" w:rsidRDefault="00D73251" w:rsidP="00D73251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14:paraId="2DCBBE92" w14:textId="77777777" w:rsidR="00BA5046" w:rsidRDefault="00D73251" w:rsidP="00D73251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i rodzaj inwestycji</w:t>
      </w:r>
      <w:r w:rsidR="00BA504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7C5AB449" w14:textId="77777777" w:rsidR="00D73251" w:rsidRPr="00D73251" w:rsidRDefault="00D73251" w:rsidP="00D73251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73251">
        <w:rPr>
          <w:rFonts w:ascii="Times New Roman" w:hAnsi="Times New Roman"/>
          <w:sz w:val="16"/>
          <w:szCs w:val="16"/>
        </w:rPr>
        <w:t>(budowa, odbudowa, rozbudowa, nadbudowa, przebudowa)</w:t>
      </w:r>
    </w:p>
    <w:p w14:paraId="3EC35F23" w14:textId="77777777" w:rsidR="00D73251" w:rsidRDefault="00D73251" w:rsidP="00A14171">
      <w:pPr>
        <w:tabs>
          <w:tab w:val="right" w:leader="dot" w:pos="9072"/>
        </w:tabs>
        <w:spacing w:after="0" w:line="240" w:lineRule="auto"/>
        <w:rPr>
          <w:rFonts w:ascii="Times New Roman" w:hAnsi="Times New Roman"/>
        </w:rPr>
      </w:pPr>
      <w:r w:rsidRPr="00D73251">
        <w:rPr>
          <w:rFonts w:ascii="Times New Roman" w:hAnsi="Times New Roman"/>
          <w:b/>
          <w:sz w:val="24"/>
          <w:szCs w:val="24"/>
        </w:rPr>
        <w:t>Adres budowy:</w:t>
      </w:r>
      <w:r w:rsidRPr="00D73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68259D0D" w14:textId="77777777" w:rsidR="00A14171" w:rsidRDefault="00A14171" w:rsidP="00A14171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14171">
        <w:rPr>
          <w:rFonts w:ascii="Times New Roman" w:hAnsi="Times New Roman"/>
          <w:sz w:val="16"/>
          <w:szCs w:val="16"/>
        </w:rPr>
        <w:t>(adres obiektu budowlanego, nr ew. działki, obręb)</w:t>
      </w:r>
    </w:p>
    <w:p w14:paraId="0606E5AD" w14:textId="77777777" w:rsidR="00A14171" w:rsidRDefault="00A14171" w:rsidP="00A14171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Odbiór</w:t>
      </w:r>
      <w:r>
        <w:rPr>
          <w:b/>
          <w:bCs/>
          <w:sz w:val="22"/>
          <w:szCs w:val="22"/>
          <w:vertAlign w:val="superscript"/>
        </w:rPr>
        <w:t>*)</w:t>
      </w:r>
      <w:r>
        <w:rPr>
          <w:b/>
          <w:bCs/>
          <w:sz w:val="22"/>
          <w:szCs w:val="22"/>
        </w:rPr>
        <w:t xml:space="preserve">: </w:t>
      </w:r>
      <w:r w:rsidR="0066089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całkowity </w:t>
      </w:r>
    </w:p>
    <w:p w14:paraId="51A5CB2E" w14:textId="77777777" w:rsidR="00A14171" w:rsidRDefault="00A14171" w:rsidP="00A14171">
      <w:pPr>
        <w:pStyle w:val="NormalnyWeb"/>
        <w:tabs>
          <w:tab w:val="left" w:pos="851"/>
          <w:tab w:val="right" w:leader="dot" w:pos="9072"/>
        </w:tabs>
        <w:spacing w:before="0" w:beforeAutospacing="0" w:after="0"/>
      </w:pPr>
      <w:r>
        <w:rPr>
          <w:b/>
          <w:bCs/>
          <w:sz w:val="22"/>
          <w:szCs w:val="22"/>
        </w:rPr>
        <w:tab/>
        <w:t xml:space="preserve">  - częściowy </w:t>
      </w:r>
      <w:r>
        <w:rPr>
          <w:sz w:val="22"/>
          <w:szCs w:val="22"/>
        </w:rPr>
        <w:t xml:space="preserve">(zakres) </w:t>
      </w:r>
      <w:r>
        <w:rPr>
          <w:sz w:val="22"/>
          <w:szCs w:val="22"/>
        </w:rPr>
        <w:tab/>
      </w:r>
    </w:p>
    <w:p w14:paraId="6070796D" w14:textId="6F54ABD3" w:rsidR="00A14171" w:rsidRDefault="00A14171" w:rsidP="0024361E">
      <w:pPr>
        <w:pStyle w:val="NormalnyWeb"/>
        <w:tabs>
          <w:tab w:val="right" w:leader="dot" w:pos="4536"/>
        </w:tabs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Termin: - rozpoczęcia budowy: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265C4">
        <w:rPr>
          <w:sz w:val="22"/>
          <w:szCs w:val="22"/>
        </w:rPr>
        <w:t>……</w:t>
      </w:r>
      <w:r w:rsidR="00D33030">
        <w:rPr>
          <w:sz w:val="22"/>
          <w:szCs w:val="22"/>
        </w:rPr>
        <w:t>…………………………….</w:t>
      </w:r>
    </w:p>
    <w:p w14:paraId="55EF4302" w14:textId="46095375" w:rsidR="00A14171" w:rsidRDefault="00A14171" w:rsidP="00A14171">
      <w:pPr>
        <w:pStyle w:val="NormalnyWeb"/>
        <w:tabs>
          <w:tab w:val="left" w:pos="851"/>
          <w:tab w:val="right" w:leader="dot" w:pos="4536"/>
        </w:tabs>
        <w:spacing w:before="0" w:beforeAutospacing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- zakończenia budowy:</w:t>
      </w:r>
      <w:r w:rsidR="001265C4">
        <w:rPr>
          <w:sz w:val="22"/>
          <w:szCs w:val="22"/>
        </w:rPr>
        <w:t xml:space="preserve"> …………………</w:t>
      </w:r>
      <w:r w:rsidR="00D33030">
        <w:rPr>
          <w:sz w:val="22"/>
          <w:szCs w:val="22"/>
        </w:rPr>
        <w:t>………………</w:t>
      </w:r>
    </w:p>
    <w:p w14:paraId="56EA7998" w14:textId="77777777" w:rsidR="00A14171" w:rsidRDefault="00A14171" w:rsidP="00A14171">
      <w:pPr>
        <w:pStyle w:val="NormalnyWeb"/>
        <w:tabs>
          <w:tab w:val="right" w:leader="dot" w:pos="4536"/>
        </w:tabs>
        <w:spacing w:after="0"/>
        <w:rPr>
          <w:b/>
        </w:rPr>
      </w:pPr>
      <w:r w:rsidRPr="00A14171">
        <w:rPr>
          <w:b/>
        </w:rPr>
        <w:t>II. Budynki:</w:t>
      </w:r>
    </w:p>
    <w:p w14:paraId="7C479C33" w14:textId="5D0A97CC" w:rsidR="00A14171" w:rsidRPr="000063AA" w:rsidRDefault="00A14171" w:rsidP="00A14171">
      <w:pPr>
        <w:pStyle w:val="NormalnyWeb"/>
        <w:tabs>
          <w:tab w:val="right" w:leader="dot" w:pos="4536"/>
        </w:tabs>
        <w:spacing w:after="0"/>
        <w:rPr>
          <w:b/>
          <w:sz w:val="22"/>
          <w:szCs w:val="22"/>
        </w:rPr>
      </w:pPr>
      <w:r w:rsidRPr="000063AA">
        <w:rPr>
          <w:b/>
          <w:sz w:val="22"/>
          <w:szCs w:val="22"/>
        </w:rPr>
        <w:t xml:space="preserve">1. Ilość budynków na działce </w:t>
      </w:r>
      <w:r w:rsidR="00794F7C" w:rsidRPr="00794F7C">
        <w:rPr>
          <w:sz w:val="22"/>
          <w:szCs w:val="22"/>
        </w:rPr>
        <w:tab/>
      </w:r>
      <w:r w:rsidR="00D33030">
        <w:rPr>
          <w:sz w:val="22"/>
          <w:szCs w:val="22"/>
        </w:rPr>
        <w:t>……………………………………</w:t>
      </w:r>
    </w:p>
    <w:p w14:paraId="13425825" w14:textId="77777777" w:rsidR="00252930" w:rsidRDefault="00252930" w:rsidP="0066089B">
      <w:pPr>
        <w:pStyle w:val="NormalnyWeb"/>
        <w:tabs>
          <w:tab w:val="right" w:leader="dot" w:pos="4536"/>
        </w:tabs>
        <w:spacing w:before="0" w:beforeAutospacing="0" w:after="0"/>
        <w:rPr>
          <w:b/>
          <w:sz w:val="22"/>
          <w:szCs w:val="22"/>
        </w:rPr>
      </w:pPr>
    </w:p>
    <w:p w14:paraId="62404484" w14:textId="0CEDA0E6" w:rsidR="00A14171" w:rsidRDefault="00A14171" w:rsidP="0066089B">
      <w:pPr>
        <w:pStyle w:val="NormalnyWeb"/>
        <w:tabs>
          <w:tab w:val="right" w:leader="dot" w:pos="4536"/>
        </w:tabs>
        <w:spacing w:before="0" w:beforeAutospacing="0" w:after="0"/>
        <w:rPr>
          <w:b/>
          <w:sz w:val="22"/>
          <w:szCs w:val="22"/>
        </w:rPr>
      </w:pPr>
      <w:r w:rsidRPr="000063AA">
        <w:rPr>
          <w:b/>
          <w:sz w:val="22"/>
          <w:szCs w:val="22"/>
        </w:rPr>
        <w:t>2. Charakterystyka obiektu:</w:t>
      </w:r>
    </w:p>
    <w:p w14:paraId="56915CAF" w14:textId="77777777" w:rsidR="00794F7C" w:rsidRPr="005C3CE1" w:rsidRDefault="00794F7C" w:rsidP="00794F7C">
      <w:pPr>
        <w:pStyle w:val="NormalnyWeb"/>
        <w:numPr>
          <w:ilvl w:val="0"/>
          <w:numId w:val="1"/>
        </w:numPr>
        <w:tabs>
          <w:tab w:val="right" w:leader="dot" w:pos="5670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>powierzchnia zabudowy</w:t>
      </w:r>
      <w:r w:rsidRPr="005C3CE1">
        <w:rPr>
          <w:sz w:val="22"/>
          <w:szCs w:val="22"/>
        </w:rPr>
        <w:t xml:space="preserve"> </w:t>
      </w:r>
      <w:r w:rsidRPr="005C3CE1">
        <w:rPr>
          <w:sz w:val="22"/>
          <w:szCs w:val="22"/>
        </w:rPr>
        <w:tab/>
      </w:r>
    </w:p>
    <w:p w14:paraId="219D9286" w14:textId="77777777" w:rsidR="00794F7C" w:rsidRPr="005C3CE1" w:rsidRDefault="00794F7C" w:rsidP="006604D6">
      <w:pPr>
        <w:pStyle w:val="NormalnyWeb"/>
        <w:numPr>
          <w:ilvl w:val="0"/>
          <w:numId w:val="1"/>
        </w:numPr>
        <w:tabs>
          <w:tab w:val="right" w:leader="dot" w:pos="5670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 xml:space="preserve">powierzchna użytkowa </w:t>
      </w:r>
      <w:r w:rsidR="00685D58">
        <w:rPr>
          <w:sz w:val="22"/>
          <w:szCs w:val="22"/>
        </w:rPr>
        <w:tab/>
      </w:r>
    </w:p>
    <w:p w14:paraId="350AD634" w14:textId="77777777" w:rsidR="00794F7C" w:rsidRPr="008F55E8" w:rsidRDefault="008F55E8" w:rsidP="008F55E8">
      <w:pPr>
        <w:pStyle w:val="NormalnyWeb"/>
        <w:numPr>
          <w:ilvl w:val="0"/>
          <w:numId w:val="1"/>
        </w:numPr>
        <w:tabs>
          <w:tab w:val="right" w:leader="dot" w:pos="5670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>p</w:t>
      </w:r>
      <w:r w:rsidR="00851A67">
        <w:rPr>
          <w:sz w:val="22"/>
          <w:szCs w:val="22"/>
        </w:rPr>
        <w:t>owierzchna całkowita</w:t>
      </w:r>
      <w:r w:rsidR="00685D58">
        <w:rPr>
          <w:sz w:val="22"/>
          <w:szCs w:val="22"/>
        </w:rPr>
        <w:tab/>
      </w:r>
    </w:p>
    <w:p w14:paraId="7BC85337" w14:textId="77777777" w:rsidR="008F55E8" w:rsidRPr="008F55E8" w:rsidRDefault="008F55E8" w:rsidP="008F55E8">
      <w:pPr>
        <w:pStyle w:val="NormalnyWeb"/>
        <w:numPr>
          <w:ilvl w:val="0"/>
          <w:numId w:val="1"/>
        </w:numPr>
        <w:tabs>
          <w:tab w:val="right" w:leader="dot" w:pos="5670"/>
        </w:tabs>
        <w:spacing w:before="0" w:beforeAutospacing="0" w:after="0"/>
        <w:ind w:left="714" w:right="-125" w:hanging="147"/>
        <w:rPr>
          <w:sz w:val="22"/>
          <w:szCs w:val="22"/>
        </w:rPr>
      </w:pPr>
      <w:r w:rsidRPr="008F55E8">
        <w:rPr>
          <w:sz w:val="22"/>
          <w:szCs w:val="22"/>
        </w:rPr>
        <w:t>powierzchnia garażu</w:t>
      </w:r>
      <w:r w:rsidR="00685D58">
        <w:rPr>
          <w:sz w:val="22"/>
          <w:szCs w:val="22"/>
        </w:rPr>
        <w:t xml:space="preserve"> </w:t>
      </w:r>
      <w:r w:rsidR="00685D58">
        <w:rPr>
          <w:sz w:val="22"/>
          <w:szCs w:val="22"/>
        </w:rPr>
        <w:tab/>
      </w:r>
    </w:p>
    <w:p w14:paraId="4F2D6C60" w14:textId="77777777" w:rsidR="00794F7C" w:rsidRPr="008F55E8" w:rsidRDefault="00851A67" w:rsidP="008F55E8">
      <w:pPr>
        <w:pStyle w:val="NormalnyWeb"/>
        <w:numPr>
          <w:ilvl w:val="0"/>
          <w:numId w:val="1"/>
        </w:numPr>
        <w:tabs>
          <w:tab w:val="right" w:leader="dot" w:pos="5670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>kubatura</w:t>
      </w:r>
      <w:r w:rsidR="00685D58">
        <w:rPr>
          <w:sz w:val="22"/>
          <w:szCs w:val="22"/>
        </w:rPr>
        <w:tab/>
      </w:r>
    </w:p>
    <w:p w14:paraId="1CA38168" w14:textId="77777777" w:rsidR="008F55E8" w:rsidRDefault="008F55E8" w:rsidP="008F55E8">
      <w:pPr>
        <w:pStyle w:val="NormalnyWeb"/>
        <w:numPr>
          <w:ilvl w:val="0"/>
          <w:numId w:val="1"/>
        </w:numPr>
        <w:tabs>
          <w:tab w:val="right" w:leader="dot" w:pos="5670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>ilość izb (kuchnia</w:t>
      </w:r>
      <w:r w:rsidR="00851A67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="00851A67">
        <w:rPr>
          <w:sz w:val="22"/>
          <w:szCs w:val="22"/>
        </w:rPr>
        <w:t xml:space="preserve"> </w:t>
      </w:r>
      <w:r>
        <w:rPr>
          <w:sz w:val="22"/>
          <w:szCs w:val="22"/>
        </w:rPr>
        <w:t>pokoje)</w:t>
      </w:r>
      <w:r w:rsidR="00685D58">
        <w:rPr>
          <w:sz w:val="22"/>
          <w:szCs w:val="22"/>
        </w:rPr>
        <w:t xml:space="preserve"> </w:t>
      </w:r>
      <w:r w:rsidR="00685D58">
        <w:rPr>
          <w:sz w:val="22"/>
          <w:szCs w:val="22"/>
        </w:rPr>
        <w:tab/>
      </w:r>
    </w:p>
    <w:p w14:paraId="47A84726" w14:textId="77777777" w:rsidR="008F55E8" w:rsidRPr="005C3CE1" w:rsidRDefault="008F55E8" w:rsidP="008F55E8">
      <w:pPr>
        <w:pStyle w:val="NormalnyWeb"/>
        <w:numPr>
          <w:ilvl w:val="0"/>
          <w:numId w:val="1"/>
        </w:numPr>
        <w:tabs>
          <w:tab w:val="right" w:leader="dot" w:pos="5670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 xml:space="preserve">ilość </w:t>
      </w:r>
      <w:r w:rsidR="00685D58">
        <w:rPr>
          <w:sz w:val="22"/>
          <w:szCs w:val="22"/>
        </w:rPr>
        <w:t xml:space="preserve">mieszkań </w:t>
      </w:r>
      <w:r w:rsidR="00685D58">
        <w:rPr>
          <w:sz w:val="22"/>
          <w:szCs w:val="22"/>
        </w:rPr>
        <w:tab/>
      </w:r>
    </w:p>
    <w:p w14:paraId="6B60C105" w14:textId="77777777" w:rsidR="00252930" w:rsidRDefault="00252930" w:rsidP="0066089B">
      <w:pPr>
        <w:pStyle w:val="NormalnyWeb"/>
        <w:tabs>
          <w:tab w:val="right" w:leader="dot" w:pos="4536"/>
        </w:tabs>
        <w:spacing w:before="0" w:beforeAutospacing="0" w:after="0"/>
        <w:rPr>
          <w:b/>
          <w:sz w:val="22"/>
          <w:szCs w:val="22"/>
        </w:rPr>
      </w:pPr>
    </w:p>
    <w:p w14:paraId="1DBE6AE0" w14:textId="733C4CF1" w:rsidR="00A14171" w:rsidRDefault="000063AA" w:rsidP="0066089B">
      <w:pPr>
        <w:pStyle w:val="NormalnyWeb"/>
        <w:tabs>
          <w:tab w:val="right" w:leader="dot" w:pos="4536"/>
        </w:tabs>
        <w:spacing w:before="0" w:beforeAutospacing="0" w:after="0"/>
        <w:rPr>
          <w:b/>
          <w:sz w:val="20"/>
          <w:szCs w:val="20"/>
        </w:rPr>
      </w:pPr>
      <w:r w:rsidRPr="000063AA">
        <w:rPr>
          <w:b/>
          <w:sz w:val="22"/>
          <w:szCs w:val="22"/>
        </w:rPr>
        <w:t>3. Liczba kondygnacji:</w:t>
      </w:r>
      <w:r>
        <w:rPr>
          <w:b/>
        </w:rPr>
        <w:t xml:space="preserve"> </w:t>
      </w:r>
      <w:r w:rsidRPr="000063AA">
        <w:rPr>
          <w:sz w:val="20"/>
          <w:szCs w:val="20"/>
        </w:rPr>
        <w:t>(bez antresoli i poddaszy nieużytkowych</w:t>
      </w:r>
      <w:r w:rsidRPr="000063AA">
        <w:rPr>
          <w:b/>
          <w:sz w:val="20"/>
          <w:szCs w:val="20"/>
        </w:rPr>
        <w:t>):</w:t>
      </w:r>
    </w:p>
    <w:p w14:paraId="2D16E6B2" w14:textId="77777777" w:rsidR="008F55E8" w:rsidRPr="005C3CE1" w:rsidRDefault="00685D58" w:rsidP="008F55E8">
      <w:pPr>
        <w:pStyle w:val="NormalnyWeb"/>
        <w:numPr>
          <w:ilvl w:val="0"/>
          <w:numId w:val="1"/>
        </w:numPr>
        <w:tabs>
          <w:tab w:val="right" w:leader="dot" w:pos="5670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>nadziemnych</w:t>
      </w:r>
      <w:r w:rsidR="008F55E8">
        <w:rPr>
          <w:sz w:val="22"/>
          <w:szCs w:val="22"/>
        </w:rPr>
        <w:t xml:space="preserve"> </w:t>
      </w:r>
      <w:r w:rsidR="008F55E8">
        <w:rPr>
          <w:sz w:val="22"/>
          <w:szCs w:val="22"/>
        </w:rPr>
        <w:tab/>
      </w:r>
    </w:p>
    <w:p w14:paraId="629D13E7" w14:textId="77777777" w:rsidR="008F55E8" w:rsidRPr="005C3CE1" w:rsidRDefault="00685D58" w:rsidP="008F55E8">
      <w:pPr>
        <w:pStyle w:val="NormalnyWeb"/>
        <w:numPr>
          <w:ilvl w:val="0"/>
          <w:numId w:val="1"/>
        </w:numPr>
        <w:tabs>
          <w:tab w:val="right" w:leader="dot" w:pos="5670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 xml:space="preserve">podziemnych </w:t>
      </w:r>
      <w:r>
        <w:rPr>
          <w:sz w:val="22"/>
          <w:szCs w:val="22"/>
        </w:rPr>
        <w:tab/>
      </w:r>
    </w:p>
    <w:p w14:paraId="329701E1" w14:textId="77777777" w:rsidR="00252930" w:rsidRDefault="00252930" w:rsidP="0066089B">
      <w:pPr>
        <w:pStyle w:val="NormalnyWeb"/>
        <w:tabs>
          <w:tab w:val="right" w:leader="dot" w:pos="4536"/>
        </w:tabs>
        <w:spacing w:before="0" w:beforeAutospacing="0" w:after="0"/>
        <w:rPr>
          <w:b/>
          <w:sz w:val="22"/>
          <w:szCs w:val="22"/>
        </w:rPr>
      </w:pPr>
    </w:p>
    <w:p w14:paraId="3F116B92" w14:textId="79D9C63D" w:rsidR="000063AA" w:rsidRDefault="000063AA" w:rsidP="0066089B">
      <w:pPr>
        <w:pStyle w:val="NormalnyWeb"/>
        <w:tabs>
          <w:tab w:val="right" w:leader="dot" w:pos="4536"/>
        </w:tabs>
        <w:spacing w:before="0" w:beforeAutospacing="0" w:after="0"/>
        <w:rPr>
          <w:b/>
          <w:sz w:val="22"/>
          <w:szCs w:val="22"/>
          <w:vertAlign w:val="superscript"/>
        </w:rPr>
      </w:pPr>
      <w:r w:rsidRPr="000063AA">
        <w:rPr>
          <w:b/>
          <w:sz w:val="22"/>
          <w:szCs w:val="22"/>
        </w:rPr>
        <w:t>4. Wyposażenie budynku w instalacje</w:t>
      </w:r>
      <w:r w:rsidRPr="000063AA">
        <w:rPr>
          <w:b/>
          <w:sz w:val="22"/>
          <w:szCs w:val="22"/>
          <w:vertAlign w:val="superscript"/>
        </w:rPr>
        <w:t>*)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64"/>
      </w:tblGrid>
      <w:tr w:rsidR="00685D58" w:rsidRPr="00831994" w14:paraId="5ED579B2" w14:textId="77777777" w:rsidTr="00FA582D">
        <w:tc>
          <w:tcPr>
            <w:tcW w:w="4928" w:type="dxa"/>
            <w:shd w:val="clear" w:color="auto" w:fill="auto"/>
            <w:noWrap/>
          </w:tcPr>
          <w:p w14:paraId="1A589409" w14:textId="77777777" w:rsidR="00685D58" w:rsidRPr="00831994" w:rsidRDefault="00685D58" w:rsidP="00FA582D">
            <w:pPr>
              <w:pStyle w:val="NormalnyWeb"/>
              <w:numPr>
                <w:ilvl w:val="0"/>
                <w:numId w:val="2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831994">
              <w:rPr>
                <w:sz w:val="22"/>
                <w:szCs w:val="22"/>
              </w:rPr>
              <w:t>studnia (własne ujęcie wody)</w:t>
            </w:r>
            <w:r w:rsidR="00FA582D">
              <w:rPr>
                <w:sz w:val="22"/>
                <w:szCs w:val="22"/>
              </w:rPr>
              <w:t>…………..</w:t>
            </w:r>
          </w:p>
          <w:p w14:paraId="5333E87F" w14:textId="77777777" w:rsidR="00685D58" w:rsidRPr="00831994" w:rsidRDefault="00685D58" w:rsidP="00FA582D">
            <w:pPr>
              <w:pStyle w:val="NormalnyWeb"/>
              <w:numPr>
                <w:ilvl w:val="0"/>
                <w:numId w:val="2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831994">
              <w:rPr>
                <w:sz w:val="22"/>
                <w:szCs w:val="22"/>
              </w:rPr>
              <w:t>wodociągowa z sieci</w:t>
            </w:r>
            <w:r w:rsidR="00FA582D">
              <w:rPr>
                <w:sz w:val="22"/>
                <w:szCs w:val="22"/>
              </w:rPr>
              <w:t>……………………</w:t>
            </w:r>
          </w:p>
          <w:p w14:paraId="096B3811" w14:textId="77777777" w:rsidR="00685D58" w:rsidRPr="00831994" w:rsidRDefault="00685D58" w:rsidP="00FA582D">
            <w:pPr>
              <w:pStyle w:val="NormalnyWeb"/>
              <w:numPr>
                <w:ilvl w:val="0"/>
                <w:numId w:val="2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831994">
              <w:rPr>
                <w:sz w:val="22"/>
                <w:szCs w:val="22"/>
              </w:rPr>
              <w:t>kanalizacja sanitarna z sieci</w:t>
            </w:r>
            <w:r w:rsidR="00FA582D">
              <w:rPr>
                <w:sz w:val="22"/>
                <w:szCs w:val="22"/>
              </w:rPr>
              <w:t>……………</w:t>
            </w:r>
          </w:p>
          <w:p w14:paraId="7152952D" w14:textId="77777777" w:rsidR="00685D58" w:rsidRPr="00831994" w:rsidRDefault="00685D58" w:rsidP="00FA582D">
            <w:pPr>
              <w:pStyle w:val="NormalnyWeb"/>
              <w:numPr>
                <w:ilvl w:val="0"/>
                <w:numId w:val="2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831994">
              <w:rPr>
                <w:sz w:val="22"/>
                <w:szCs w:val="22"/>
              </w:rPr>
              <w:t>zbiornik bezodpływowy</w:t>
            </w:r>
            <w:r w:rsidR="00FA582D">
              <w:rPr>
                <w:sz w:val="22"/>
                <w:szCs w:val="22"/>
              </w:rPr>
              <w:t>………………..</w:t>
            </w:r>
          </w:p>
          <w:p w14:paraId="0831D79C" w14:textId="77777777" w:rsidR="00685D58" w:rsidRPr="00831994" w:rsidRDefault="00685D58" w:rsidP="00FA582D">
            <w:pPr>
              <w:pStyle w:val="NormalnyWeb"/>
              <w:numPr>
                <w:ilvl w:val="0"/>
                <w:numId w:val="2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831994">
              <w:rPr>
                <w:sz w:val="22"/>
                <w:szCs w:val="22"/>
              </w:rPr>
              <w:t>przydomowa oczyszczalnia ścieków</w:t>
            </w:r>
            <w:r w:rsidR="00FA582D">
              <w:rPr>
                <w:sz w:val="22"/>
                <w:szCs w:val="22"/>
              </w:rPr>
              <w:t>…...</w:t>
            </w:r>
          </w:p>
        </w:tc>
        <w:tc>
          <w:tcPr>
            <w:tcW w:w="4319" w:type="dxa"/>
            <w:shd w:val="clear" w:color="auto" w:fill="auto"/>
            <w:noWrap/>
          </w:tcPr>
          <w:p w14:paraId="7B2943AD" w14:textId="77777777" w:rsidR="0024361E" w:rsidRPr="00831994" w:rsidRDefault="0024361E" w:rsidP="00FA582D">
            <w:pPr>
              <w:pStyle w:val="NormalnyWeb"/>
              <w:numPr>
                <w:ilvl w:val="0"/>
                <w:numId w:val="2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831994">
              <w:rPr>
                <w:sz w:val="22"/>
                <w:szCs w:val="22"/>
              </w:rPr>
              <w:t>elektryczna</w:t>
            </w:r>
            <w:r w:rsidR="00FA582D">
              <w:rPr>
                <w:sz w:val="22"/>
                <w:szCs w:val="22"/>
              </w:rPr>
              <w:t>……………………………</w:t>
            </w:r>
          </w:p>
          <w:p w14:paraId="7916330A" w14:textId="77777777" w:rsidR="00685D58" w:rsidRPr="00831994" w:rsidRDefault="00851A67" w:rsidP="00FA582D">
            <w:pPr>
              <w:pStyle w:val="NormalnyWeb"/>
              <w:numPr>
                <w:ilvl w:val="0"/>
                <w:numId w:val="2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831994">
              <w:rPr>
                <w:sz w:val="22"/>
                <w:szCs w:val="22"/>
              </w:rPr>
              <w:t>łazienka</w:t>
            </w:r>
            <w:r w:rsidR="00FA582D">
              <w:rPr>
                <w:sz w:val="22"/>
                <w:szCs w:val="22"/>
              </w:rPr>
              <w:t>……………………………….</w:t>
            </w:r>
          </w:p>
          <w:p w14:paraId="63B0F5C0" w14:textId="77777777" w:rsidR="00685D58" w:rsidRPr="00831994" w:rsidRDefault="00851A67" w:rsidP="00FA582D">
            <w:pPr>
              <w:pStyle w:val="NormalnyWeb"/>
              <w:numPr>
                <w:ilvl w:val="0"/>
                <w:numId w:val="2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831994">
              <w:rPr>
                <w:sz w:val="22"/>
                <w:szCs w:val="22"/>
              </w:rPr>
              <w:t>centralne ogrzewanie</w:t>
            </w:r>
            <w:r w:rsidR="00FA582D">
              <w:rPr>
                <w:sz w:val="22"/>
                <w:szCs w:val="22"/>
              </w:rPr>
              <w:t>…………………</w:t>
            </w:r>
          </w:p>
          <w:p w14:paraId="16D0AEFA" w14:textId="77777777" w:rsidR="00685D58" w:rsidRPr="00831994" w:rsidRDefault="00851A67" w:rsidP="00FA582D">
            <w:pPr>
              <w:pStyle w:val="NormalnyWeb"/>
              <w:numPr>
                <w:ilvl w:val="0"/>
                <w:numId w:val="2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831994">
              <w:rPr>
                <w:sz w:val="22"/>
                <w:szCs w:val="22"/>
              </w:rPr>
              <w:t>gazowa z sieci lub zbiornikowa</w:t>
            </w:r>
            <w:r w:rsidR="00FA582D">
              <w:rPr>
                <w:sz w:val="22"/>
                <w:szCs w:val="22"/>
              </w:rPr>
              <w:t>………</w:t>
            </w:r>
          </w:p>
        </w:tc>
      </w:tr>
    </w:tbl>
    <w:p w14:paraId="56E380D1" w14:textId="77777777" w:rsidR="00252930" w:rsidRDefault="00252930" w:rsidP="0066089B">
      <w:pPr>
        <w:pStyle w:val="NormalnyWeb"/>
        <w:tabs>
          <w:tab w:val="right" w:leader="dot" w:pos="4536"/>
        </w:tabs>
        <w:spacing w:before="0" w:beforeAutospacing="0" w:after="0"/>
        <w:rPr>
          <w:b/>
          <w:sz w:val="22"/>
          <w:szCs w:val="22"/>
        </w:rPr>
      </w:pPr>
    </w:p>
    <w:p w14:paraId="3EAA8971" w14:textId="662FE7FB" w:rsidR="000063AA" w:rsidRDefault="000063AA" w:rsidP="0066089B">
      <w:pPr>
        <w:pStyle w:val="NormalnyWeb"/>
        <w:tabs>
          <w:tab w:val="right" w:leader="dot" w:pos="4536"/>
        </w:tabs>
        <w:spacing w:before="0" w:beforeAutospacing="0" w:after="0"/>
        <w:rPr>
          <w:b/>
          <w:sz w:val="22"/>
          <w:szCs w:val="22"/>
          <w:vertAlign w:val="superscript"/>
        </w:rPr>
      </w:pPr>
      <w:r w:rsidRPr="000063AA">
        <w:rPr>
          <w:b/>
          <w:sz w:val="22"/>
          <w:szCs w:val="22"/>
        </w:rPr>
        <w:t>5.  Technologia wznoszenia</w:t>
      </w:r>
      <w:r w:rsidRPr="000063AA">
        <w:rPr>
          <w:b/>
          <w:sz w:val="22"/>
          <w:szCs w:val="22"/>
          <w:vertAlign w:val="superscript"/>
        </w:rPr>
        <w:t>*)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1A67" w:rsidRPr="00831994" w14:paraId="7B360B71" w14:textId="77777777" w:rsidTr="00831994">
        <w:tc>
          <w:tcPr>
            <w:tcW w:w="4531" w:type="dxa"/>
            <w:shd w:val="clear" w:color="auto" w:fill="auto"/>
          </w:tcPr>
          <w:p w14:paraId="2F677D7B" w14:textId="337A1E59" w:rsidR="00851A67" w:rsidRDefault="0081209B" w:rsidP="0081209B">
            <w:pPr>
              <w:spacing w:after="0"/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1265C4">
              <w:t>t</w:t>
            </w:r>
            <w:r w:rsidR="00851A67" w:rsidRPr="00831994">
              <w:t>radycyjna udoskonalona</w:t>
            </w:r>
            <w:r w:rsidR="00321BF9">
              <w:t>………………</w:t>
            </w:r>
            <w:r w:rsidR="00321BF9">
              <w:t>………………</w:t>
            </w:r>
          </w:p>
          <w:p w14:paraId="3045B1D3" w14:textId="78C45CC9" w:rsidR="00851A67" w:rsidRDefault="0081209B" w:rsidP="0081209B">
            <w:pPr>
              <w:spacing w:after="0"/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851A67" w:rsidRPr="00831994">
              <w:t>wielkopłytowa</w:t>
            </w:r>
            <w:r w:rsidR="00284A23">
              <w:t>……………</w:t>
            </w:r>
            <w:r>
              <w:t>…………………….</w:t>
            </w:r>
            <w:r w:rsidR="00284A23">
              <w:t>……………</w:t>
            </w:r>
          </w:p>
          <w:p w14:paraId="7CC3B2D5" w14:textId="4AF103CE" w:rsidR="00851A67" w:rsidRPr="00831994" w:rsidRDefault="0081209B" w:rsidP="0081209B"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851A67" w:rsidRPr="00831994">
              <w:t>wielkoblokowa</w:t>
            </w:r>
            <w:r w:rsidR="00284A23">
              <w:t>………………………</w:t>
            </w:r>
            <w:r>
              <w:t>…….…..…………</w:t>
            </w:r>
            <w:r w:rsidR="00284A23">
              <w:t>...</w:t>
            </w:r>
            <w:r>
              <w:t xml:space="preserve">                           </w:t>
            </w:r>
          </w:p>
        </w:tc>
        <w:tc>
          <w:tcPr>
            <w:tcW w:w="4531" w:type="dxa"/>
            <w:shd w:val="clear" w:color="auto" w:fill="auto"/>
          </w:tcPr>
          <w:p w14:paraId="7AB084A5" w14:textId="0102129A" w:rsidR="00851A67" w:rsidRDefault="0081209B" w:rsidP="0081209B">
            <w:pPr>
              <w:spacing w:after="0"/>
            </w:pPr>
            <w:r>
              <w:rPr>
                <w:rFonts w:cstheme="minorHAnsi"/>
              </w:rPr>
              <w:t xml:space="preserve">               </w:t>
            </w: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284A23">
              <w:t>m</w:t>
            </w:r>
            <w:r w:rsidR="00851A67" w:rsidRPr="00831994">
              <w:t>onolityczna</w:t>
            </w:r>
            <w:r w:rsidR="00284A23">
              <w:t>……………………………</w:t>
            </w:r>
            <w:r>
              <w:t>………</w:t>
            </w:r>
            <w:r w:rsidR="00A54441">
              <w:t>.</w:t>
            </w:r>
          </w:p>
          <w:p w14:paraId="6B848DF2" w14:textId="103D6738" w:rsidR="0081209B" w:rsidRDefault="0081209B" w:rsidP="0081209B">
            <w:r>
              <w:rPr>
                <w:rFonts w:cstheme="minorHAnsi"/>
              </w:rPr>
              <w:t xml:space="preserve">               </w:t>
            </w: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851A67" w:rsidRPr="00831994">
              <w:t xml:space="preserve">szkieletowo </w:t>
            </w:r>
            <w:r w:rsidR="00284A23">
              <w:t>–</w:t>
            </w:r>
            <w:r w:rsidR="00851A67" w:rsidRPr="00831994">
              <w:t xml:space="preserve"> drewniana</w:t>
            </w:r>
            <w:r w:rsidR="00284A23">
              <w:t>………………..</w:t>
            </w:r>
            <w:r w:rsidR="00A54441">
              <w:t>.</w:t>
            </w:r>
            <w:r w:rsidR="00284A23">
              <w:t>.</w:t>
            </w:r>
          </w:p>
          <w:p w14:paraId="31ED6485" w14:textId="788B18A8" w:rsidR="00851A67" w:rsidRPr="00831994" w:rsidRDefault="0081209B" w:rsidP="0081209B">
            <w:r>
              <w:rPr>
                <w:rFonts w:cstheme="minorHAnsi"/>
              </w:rPr>
              <w:t xml:space="preserve">               </w:t>
            </w: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851A67" w:rsidRPr="00831994">
              <w:t>inna ………………………</w:t>
            </w:r>
            <w:r w:rsidR="00284A23">
              <w:t>………….</w:t>
            </w:r>
            <w:r w:rsidR="00851A67" w:rsidRPr="00831994">
              <w:t>…</w:t>
            </w:r>
            <w:r>
              <w:t>……………</w:t>
            </w:r>
          </w:p>
        </w:tc>
      </w:tr>
    </w:tbl>
    <w:p w14:paraId="6361F90A" w14:textId="04618442" w:rsidR="000063AA" w:rsidRDefault="00252930" w:rsidP="0066089B">
      <w:pPr>
        <w:pStyle w:val="NormalnyWeb"/>
        <w:spacing w:before="0" w:beforeAutospacing="0" w:after="0"/>
        <w:ind w:right="-125"/>
        <w:rPr>
          <w:b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6</w:t>
      </w:r>
      <w:r w:rsidR="000063AA" w:rsidRPr="000063AA">
        <w:rPr>
          <w:b/>
          <w:bCs/>
          <w:sz w:val="22"/>
          <w:szCs w:val="22"/>
        </w:rPr>
        <w:t>. Form</w:t>
      </w:r>
      <w:r w:rsidR="00B37327">
        <w:rPr>
          <w:b/>
          <w:bCs/>
          <w:sz w:val="22"/>
          <w:szCs w:val="22"/>
        </w:rPr>
        <w:t>y</w:t>
      </w:r>
      <w:r w:rsidR="000063AA" w:rsidRPr="000063AA">
        <w:rPr>
          <w:b/>
          <w:bCs/>
          <w:sz w:val="22"/>
          <w:szCs w:val="22"/>
        </w:rPr>
        <w:t xml:space="preserve"> budownictwa</w:t>
      </w:r>
      <w:r w:rsidR="000063AA" w:rsidRPr="000063AA">
        <w:rPr>
          <w:b/>
          <w:sz w:val="22"/>
          <w:szCs w:val="22"/>
          <w:vertAlign w:val="superscript"/>
        </w:rPr>
        <w:t>*)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1134"/>
      </w:tblGrid>
      <w:tr w:rsidR="00B37327" w:rsidRPr="00831994" w14:paraId="76E4CCF7" w14:textId="77777777" w:rsidTr="0081209B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409BF2BD" w14:textId="1200AA0F" w:rsidR="00B37327" w:rsidRPr="00831994" w:rsidRDefault="0081209B" w:rsidP="0081209B">
            <w:pPr>
              <w:spacing w:after="0"/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2911E3">
              <w:t>i</w:t>
            </w:r>
            <w:r w:rsidR="00B37327" w:rsidRPr="00831994">
              <w:t>ndywidualne</w:t>
            </w:r>
            <w:r w:rsidR="002911E3">
              <w:t>………………………</w:t>
            </w:r>
            <w:r>
              <w:t>………….</w:t>
            </w:r>
            <w:r w:rsidR="002911E3">
              <w:t>…</w:t>
            </w:r>
            <w:r>
              <w:t>………….</w:t>
            </w:r>
            <w:r w:rsidR="002911E3">
              <w:t xml:space="preserve">                         </w:t>
            </w:r>
          </w:p>
          <w:p w14:paraId="73995750" w14:textId="1766C9EB" w:rsidR="002911E3" w:rsidRDefault="0081209B" w:rsidP="0081209B">
            <w:pPr>
              <w:spacing w:after="0"/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B37327" w:rsidRPr="00831994">
              <w:t>indywidualne realizowane</w:t>
            </w:r>
          </w:p>
          <w:p w14:paraId="39BC0B09" w14:textId="3E88C03D" w:rsidR="00B37327" w:rsidRPr="00831994" w:rsidRDefault="0081209B" w:rsidP="0081209B">
            <w:pPr>
              <w:spacing w:after="0"/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B37327" w:rsidRPr="00831994">
              <w:t>na sprzedaż lub wynajem</w:t>
            </w:r>
            <w:r w:rsidR="002911E3">
              <w:t>……………</w:t>
            </w:r>
            <w:r>
              <w:t>….…………….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0031F5" w14:textId="776BC91B" w:rsidR="00B37327" w:rsidRPr="00831994" w:rsidRDefault="0081209B" w:rsidP="0081209B">
            <w:pPr>
              <w:spacing w:after="0"/>
            </w:pP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2911E3">
              <w:t>spółdzielc</w:t>
            </w:r>
            <w:r w:rsidR="00B37327" w:rsidRPr="00831994">
              <w:t>ze</w:t>
            </w:r>
            <w:r w:rsidR="002911E3">
              <w:t>………….……</w:t>
            </w:r>
            <w:r w:rsidR="00064DAC">
              <w:t>……</w:t>
            </w:r>
            <w:r>
              <w:t>……………..</w:t>
            </w:r>
            <w:r w:rsidR="00064DAC">
              <w:t>……..</w:t>
            </w:r>
          </w:p>
          <w:p w14:paraId="68896E1A" w14:textId="104E73F5" w:rsidR="00B37327" w:rsidRPr="00831994" w:rsidRDefault="0081209B" w:rsidP="0081209B">
            <w:pPr>
              <w:spacing w:after="0"/>
            </w:pP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2911E3">
              <w:t>k</w:t>
            </w:r>
            <w:r w:rsidR="00B37327" w:rsidRPr="00831994">
              <w:t>omunalne</w:t>
            </w:r>
            <w:r w:rsidR="002911E3">
              <w:t>……….………</w:t>
            </w:r>
            <w:r w:rsidR="00064DAC">
              <w:t>…………..</w:t>
            </w:r>
            <w:r w:rsidR="002911E3">
              <w:t>.</w:t>
            </w:r>
            <w:r>
              <w:t>...............</w:t>
            </w:r>
          </w:p>
          <w:p w14:paraId="7B51BD13" w14:textId="12FD4AFF" w:rsidR="00B37327" w:rsidRPr="00831994" w:rsidRDefault="0081209B" w:rsidP="0081209B">
            <w:pPr>
              <w:spacing w:after="0"/>
            </w:pP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B37327" w:rsidRPr="00831994">
              <w:t>społeczno</w:t>
            </w:r>
            <w:proofErr w:type="spellEnd"/>
            <w:r w:rsidR="00B37327" w:rsidRPr="00831994">
              <w:t xml:space="preserve"> </w:t>
            </w:r>
            <w:r w:rsidR="002911E3">
              <w:t>–</w:t>
            </w:r>
            <w:r w:rsidR="00B37327" w:rsidRPr="00831994">
              <w:t xml:space="preserve"> czynszowe</w:t>
            </w:r>
            <w:r w:rsidR="002911E3">
              <w:t>……</w:t>
            </w:r>
            <w:r w:rsidR="00064DAC">
              <w:t>…………</w:t>
            </w:r>
            <w:r>
              <w:t>…………</w:t>
            </w:r>
          </w:p>
          <w:p w14:paraId="480F4A1A" w14:textId="166C64A4" w:rsidR="00252930" w:rsidRDefault="0081209B" w:rsidP="0081209B">
            <w:pPr>
              <w:spacing w:after="0"/>
            </w:pP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B37327" w:rsidRPr="00831994">
              <w:t>zakładowe</w:t>
            </w:r>
            <w:r w:rsidR="002911E3">
              <w:t>…………………</w:t>
            </w:r>
            <w:r w:rsidR="00064DAC">
              <w:t>…………</w:t>
            </w:r>
            <w:r>
              <w:t>………………</w:t>
            </w:r>
          </w:p>
          <w:p w14:paraId="09CF75BF" w14:textId="66FC0F39" w:rsidR="00064DAC" w:rsidRPr="00831994" w:rsidRDefault="00064DAC" w:rsidP="0081209B">
            <w:pPr>
              <w:pStyle w:val="NormalnyWeb"/>
              <w:tabs>
                <w:tab w:val="right" w:leader="dot" w:pos="4536"/>
              </w:tabs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424BE3" w:rsidRPr="00831994" w14:paraId="5F429EF5" w14:textId="77777777" w:rsidTr="0081209B">
        <w:trPr>
          <w:trHeight w:val="19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822DB" w14:textId="77777777" w:rsidR="00C0544C" w:rsidRPr="00831994" w:rsidRDefault="00C0544C" w:rsidP="00831994">
            <w:pPr>
              <w:pStyle w:val="NormalnyWeb"/>
              <w:tabs>
                <w:tab w:val="right" w:leader="dot" w:pos="4536"/>
              </w:tabs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009A" w14:textId="77777777" w:rsidR="00C0544C" w:rsidRPr="00831994" w:rsidRDefault="00C0544C" w:rsidP="00831994">
            <w:pPr>
              <w:pStyle w:val="NormalnyWeb"/>
              <w:tabs>
                <w:tab w:val="right" w:leader="dot" w:pos="4536"/>
              </w:tabs>
              <w:spacing w:after="0"/>
              <w:ind w:left="323"/>
              <w:jc w:val="center"/>
              <w:rPr>
                <w:sz w:val="20"/>
                <w:szCs w:val="20"/>
              </w:rPr>
            </w:pPr>
            <w:r w:rsidRPr="00831994">
              <w:rPr>
                <w:sz w:val="20"/>
                <w:szCs w:val="20"/>
              </w:rPr>
              <w:t>liczba mieszkań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F401" w14:textId="77777777" w:rsidR="00C0544C" w:rsidRPr="00831994" w:rsidRDefault="00C0544C" w:rsidP="00831994">
            <w:pPr>
              <w:pStyle w:val="NormalnyWeb"/>
              <w:tabs>
                <w:tab w:val="right" w:leader="dot" w:pos="4536"/>
              </w:tabs>
              <w:spacing w:after="0"/>
              <w:ind w:left="42"/>
              <w:jc w:val="center"/>
              <w:rPr>
                <w:sz w:val="20"/>
                <w:szCs w:val="20"/>
              </w:rPr>
            </w:pPr>
            <w:r w:rsidRPr="00831994">
              <w:rPr>
                <w:sz w:val="20"/>
                <w:szCs w:val="20"/>
              </w:rPr>
              <w:t>powierzchnia mieszkań</w:t>
            </w:r>
          </w:p>
        </w:tc>
      </w:tr>
      <w:tr w:rsidR="0081209B" w:rsidRPr="00831994" w14:paraId="3616C683" w14:textId="77777777" w:rsidTr="0081209B">
        <w:trPr>
          <w:trHeight w:val="4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8F99E" w14:textId="77777777" w:rsidR="00C0544C" w:rsidRPr="00831994" w:rsidRDefault="00C0544C" w:rsidP="00831994">
            <w:pPr>
              <w:pStyle w:val="NormalnyWeb"/>
              <w:numPr>
                <w:ilvl w:val="0"/>
                <w:numId w:val="2"/>
              </w:numPr>
              <w:tabs>
                <w:tab w:val="right" w:leader="dot" w:pos="453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E95B" w14:textId="77777777" w:rsidR="00C0544C" w:rsidRPr="00831994" w:rsidRDefault="00C0544C" w:rsidP="00831994">
            <w:pPr>
              <w:pStyle w:val="NormalnyWeb"/>
              <w:tabs>
                <w:tab w:val="right" w:leader="dot" w:pos="4536"/>
              </w:tabs>
              <w:spacing w:after="0"/>
              <w:ind w:left="-103"/>
              <w:rPr>
                <w:sz w:val="20"/>
                <w:szCs w:val="20"/>
              </w:rPr>
            </w:pPr>
            <w:r w:rsidRPr="00831994">
              <w:rPr>
                <w:sz w:val="20"/>
                <w:szCs w:val="20"/>
              </w:rPr>
              <w:t>na sprzedaż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226D" w14:textId="0A415298" w:rsidR="00C0544C" w:rsidRPr="00831994" w:rsidRDefault="00C0544C" w:rsidP="00831994">
            <w:pPr>
              <w:pStyle w:val="NormalnyWeb"/>
              <w:tabs>
                <w:tab w:val="right" w:leader="dot" w:pos="4536"/>
              </w:tabs>
              <w:spacing w:after="0"/>
              <w:ind w:left="-101"/>
              <w:rPr>
                <w:sz w:val="20"/>
                <w:szCs w:val="20"/>
              </w:rPr>
            </w:pPr>
            <w:r w:rsidRPr="00831994">
              <w:rPr>
                <w:sz w:val="20"/>
                <w:szCs w:val="20"/>
              </w:rPr>
              <w:t>na wynaj</w:t>
            </w:r>
            <w:r w:rsidR="00424BE3">
              <w:rPr>
                <w:sz w:val="20"/>
                <w:szCs w:val="20"/>
              </w:rPr>
              <w:t>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6552" w14:textId="77777777" w:rsidR="00C0544C" w:rsidRPr="00831994" w:rsidRDefault="00C0544C" w:rsidP="00831994">
            <w:pPr>
              <w:pStyle w:val="NormalnyWeb"/>
              <w:tabs>
                <w:tab w:val="right" w:leader="dot" w:pos="4536"/>
              </w:tabs>
              <w:spacing w:after="0"/>
              <w:ind w:left="-103"/>
              <w:rPr>
                <w:sz w:val="20"/>
                <w:szCs w:val="20"/>
              </w:rPr>
            </w:pPr>
            <w:r w:rsidRPr="00831994">
              <w:rPr>
                <w:sz w:val="20"/>
                <w:szCs w:val="20"/>
              </w:rPr>
              <w:t>na sprzedaż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DDB3" w14:textId="77777777" w:rsidR="00C0544C" w:rsidRPr="00831994" w:rsidRDefault="00C0544C" w:rsidP="00831994">
            <w:pPr>
              <w:pStyle w:val="NormalnyWeb"/>
              <w:tabs>
                <w:tab w:val="right" w:leader="dot" w:pos="4536"/>
              </w:tabs>
              <w:spacing w:after="0"/>
              <w:ind w:left="-99"/>
              <w:rPr>
                <w:sz w:val="20"/>
                <w:szCs w:val="20"/>
              </w:rPr>
            </w:pPr>
            <w:r w:rsidRPr="00831994">
              <w:rPr>
                <w:sz w:val="20"/>
                <w:szCs w:val="20"/>
              </w:rPr>
              <w:t>na wynajem</w:t>
            </w:r>
          </w:p>
        </w:tc>
      </w:tr>
      <w:tr w:rsidR="0081209B" w:rsidRPr="00831994" w14:paraId="57D34F97" w14:textId="77777777" w:rsidTr="0081209B">
        <w:trPr>
          <w:trHeight w:val="39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690F" w14:textId="77777777" w:rsidR="00C0544C" w:rsidRPr="00831994" w:rsidRDefault="00C0544C" w:rsidP="00831994">
            <w:pPr>
              <w:pStyle w:val="NormalnyWeb"/>
              <w:numPr>
                <w:ilvl w:val="0"/>
                <w:numId w:val="2"/>
              </w:numPr>
              <w:tabs>
                <w:tab w:val="right" w:leader="dot" w:pos="4536"/>
              </w:tabs>
              <w:spacing w:after="0"/>
              <w:rPr>
                <w:sz w:val="22"/>
                <w:szCs w:val="22"/>
              </w:rPr>
            </w:pPr>
            <w:r w:rsidRPr="00831994">
              <w:rPr>
                <w:sz w:val="22"/>
                <w:szCs w:val="22"/>
              </w:rPr>
              <w:t>przeznaczone na sprzedaż lub wynajem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2A48" w14:textId="77777777" w:rsidR="00C0544C" w:rsidRPr="00831994" w:rsidRDefault="00C0544C" w:rsidP="00831994">
            <w:pPr>
              <w:pStyle w:val="NormalnyWeb"/>
              <w:tabs>
                <w:tab w:val="right" w:leader="dot" w:pos="4536"/>
              </w:tabs>
              <w:spacing w:after="0"/>
              <w:ind w:left="-10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F116" w14:textId="77777777" w:rsidR="00C0544C" w:rsidRPr="00831994" w:rsidRDefault="00C0544C" w:rsidP="00831994">
            <w:pPr>
              <w:pStyle w:val="NormalnyWeb"/>
              <w:tabs>
                <w:tab w:val="right" w:leader="dot" w:pos="4536"/>
              </w:tabs>
              <w:spacing w:after="0"/>
              <w:ind w:left="-10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A62B" w14:textId="77777777" w:rsidR="00C0544C" w:rsidRPr="00831994" w:rsidRDefault="00C0544C" w:rsidP="00831994">
            <w:pPr>
              <w:pStyle w:val="NormalnyWeb"/>
              <w:tabs>
                <w:tab w:val="right" w:leader="dot" w:pos="4536"/>
              </w:tabs>
              <w:spacing w:after="0"/>
              <w:ind w:left="-10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9CE9" w14:textId="77777777" w:rsidR="00C0544C" w:rsidRPr="00831994" w:rsidRDefault="00C0544C" w:rsidP="00831994">
            <w:pPr>
              <w:pStyle w:val="NormalnyWeb"/>
              <w:tabs>
                <w:tab w:val="right" w:leader="dot" w:pos="4536"/>
              </w:tabs>
              <w:spacing w:after="0"/>
              <w:ind w:left="-99"/>
              <w:rPr>
                <w:sz w:val="20"/>
                <w:szCs w:val="20"/>
              </w:rPr>
            </w:pPr>
          </w:p>
        </w:tc>
      </w:tr>
    </w:tbl>
    <w:p w14:paraId="6F38423A" w14:textId="77777777" w:rsidR="001265C4" w:rsidRDefault="001265C4" w:rsidP="00CE78F6">
      <w:pPr>
        <w:pStyle w:val="NormalnyWeb"/>
        <w:spacing w:before="0" w:beforeAutospacing="0" w:after="0"/>
        <w:ind w:right="-125"/>
        <w:rPr>
          <w:b/>
          <w:sz w:val="22"/>
          <w:szCs w:val="22"/>
        </w:rPr>
      </w:pPr>
    </w:p>
    <w:p w14:paraId="0A328527" w14:textId="77777777" w:rsidR="00A467D9" w:rsidRDefault="00A467D9" w:rsidP="00CE78F6">
      <w:pPr>
        <w:pStyle w:val="NormalnyWeb"/>
        <w:spacing w:before="0" w:beforeAutospacing="0" w:after="0"/>
        <w:ind w:right="-125"/>
        <w:rPr>
          <w:b/>
          <w:sz w:val="22"/>
          <w:szCs w:val="22"/>
        </w:rPr>
      </w:pPr>
    </w:p>
    <w:p w14:paraId="60A12F7E" w14:textId="1B50EA20" w:rsidR="00CE78F6" w:rsidRDefault="00252930" w:rsidP="00CE78F6">
      <w:pPr>
        <w:pStyle w:val="NormalnyWeb"/>
        <w:spacing w:before="0" w:beforeAutospacing="0" w:after="0"/>
        <w:ind w:right="-125"/>
        <w:rPr>
          <w:b/>
          <w:bCs/>
          <w:sz w:val="22"/>
          <w:szCs w:val="22"/>
          <w:vertAlign w:val="superscript"/>
        </w:rPr>
      </w:pPr>
      <w:r>
        <w:rPr>
          <w:b/>
          <w:sz w:val="22"/>
          <w:szCs w:val="22"/>
        </w:rPr>
        <w:t>7</w:t>
      </w:r>
      <w:r w:rsidR="00CE78F6" w:rsidRPr="000063AA">
        <w:rPr>
          <w:b/>
          <w:sz w:val="22"/>
          <w:szCs w:val="22"/>
        </w:rPr>
        <w:t>. I</w:t>
      </w:r>
      <w:r w:rsidR="00CE78F6" w:rsidRPr="000063AA">
        <w:rPr>
          <w:b/>
          <w:bCs/>
          <w:sz w:val="22"/>
          <w:szCs w:val="22"/>
        </w:rPr>
        <w:t>lość mieszkań wg liczby izb –</w:t>
      </w:r>
      <w:r w:rsidR="00CE78F6">
        <w:rPr>
          <w:b/>
          <w:bCs/>
          <w:sz w:val="22"/>
          <w:szCs w:val="22"/>
        </w:rPr>
        <w:t xml:space="preserve"> </w:t>
      </w:r>
      <w:r w:rsidR="00CE78F6">
        <w:rPr>
          <w:b/>
          <w:bCs/>
          <w:sz w:val="22"/>
          <w:szCs w:val="22"/>
          <w:vertAlign w:val="superscript"/>
        </w:rPr>
        <w:t>(dotyczy budynków wielorodzinnych)</w:t>
      </w:r>
    </w:p>
    <w:tbl>
      <w:tblPr>
        <w:tblW w:w="9806" w:type="dxa"/>
        <w:tblLayout w:type="fixed"/>
        <w:tblLook w:val="04A0" w:firstRow="1" w:lastRow="0" w:firstColumn="1" w:lastColumn="0" w:noHBand="0" w:noVBand="1"/>
      </w:tblPr>
      <w:tblGrid>
        <w:gridCol w:w="4917"/>
        <w:gridCol w:w="4889"/>
      </w:tblGrid>
      <w:tr w:rsidR="00CE78F6" w:rsidRPr="00831994" w14:paraId="384B2ED2" w14:textId="77777777" w:rsidTr="001265C4">
        <w:tc>
          <w:tcPr>
            <w:tcW w:w="4917" w:type="dxa"/>
            <w:shd w:val="clear" w:color="auto" w:fill="auto"/>
          </w:tcPr>
          <w:p w14:paraId="22A7E29F" w14:textId="77777777" w:rsidR="00CE78F6" w:rsidRDefault="00CE78F6" w:rsidP="00424BE3">
            <w:pPr>
              <w:pStyle w:val="NormalnyWeb"/>
              <w:spacing w:before="0" w:beforeAutospacing="0" w:after="0"/>
              <w:ind w:left="318" w:right="-125"/>
              <w:rPr>
                <w:sz w:val="22"/>
                <w:szCs w:val="22"/>
              </w:rPr>
            </w:pPr>
            <w:r w:rsidRPr="00831994">
              <w:rPr>
                <w:sz w:val="22"/>
                <w:szCs w:val="22"/>
              </w:rPr>
              <w:t>jednoizbowe</w:t>
            </w:r>
            <w:r w:rsidR="00C0544C" w:rsidRPr="00831994">
              <w:rPr>
                <w:sz w:val="22"/>
                <w:szCs w:val="22"/>
              </w:rPr>
              <w:t xml:space="preserve"> ………………………………..</w:t>
            </w:r>
            <w:r w:rsidR="00C0544C" w:rsidRPr="00831994">
              <w:rPr>
                <w:sz w:val="22"/>
                <w:szCs w:val="22"/>
              </w:rPr>
              <w:tab/>
            </w:r>
          </w:p>
          <w:p w14:paraId="1DADAC2E" w14:textId="5741F525" w:rsidR="00CE78F6" w:rsidRDefault="00CE78F6" w:rsidP="00424BE3">
            <w:pPr>
              <w:pStyle w:val="NormalnyWeb"/>
              <w:spacing w:before="0" w:beforeAutospacing="0" w:after="0"/>
              <w:ind w:left="318" w:right="-125"/>
              <w:rPr>
                <w:sz w:val="22"/>
                <w:szCs w:val="22"/>
              </w:rPr>
            </w:pPr>
            <w:r w:rsidRPr="001265C4">
              <w:rPr>
                <w:sz w:val="22"/>
                <w:szCs w:val="22"/>
              </w:rPr>
              <w:t>dwuizbowe</w:t>
            </w:r>
            <w:r w:rsidR="00252930">
              <w:rPr>
                <w:sz w:val="22"/>
                <w:szCs w:val="22"/>
              </w:rPr>
              <w:t>………………………………….</w:t>
            </w:r>
            <w:r w:rsidRPr="001265C4">
              <w:rPr>
                <w:sz w:val="22"/>
                <w:szCs w:val="22"/>
              </w:rPr>
              <w:tab/>
            </w:r>
          </w:p>
          <w:p w14:paraId="2AB31FF4" w14:textId="6B043422" w:rsidR="00CE78F6" w:rsidRPr="001265C4" w:rsidRDefault="00A467D9" w:rsidP="00424BE3">
            <w:pPr>
              <w:pStyle w:val="NormalnyWeb"/>
              <w:spacing w:before="0" w:beforeAutospacing="0" w:after="0"/>
              <w:ind w:left="318" w:right="-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E78F6" w:rsidRPr="001265C4">
              <w:rPr>
                <w:sz w:val="22"/>
                <w:szCs w:val="22"/>
              </w:rPr>
              <w:t>rzyizbowe</w:t>
            </w:r>
            <w:r>
              <w:rPr>
                <w:sz w:val="22"/>
                <w:szCs w:val="22"/>
              </w:rPr>
              <w:t>………………………………….</w:t>
            </w:r>
            <w:r w:rsidR="00CE78F6" w:rsidRPr="001265C4">
              <w:rPr>
                <w:sz w:val="22"/>
                <w:szCs w:val="22"/>
              </w:rPr>
              <w:tab/>
            </w:r>
          </w:p>
        </w:tc>
        <w:tc>
          <w:tcPr>
            <w:tcW w:w="4889" w:type="dxa"/>
            <w:shd w:val="clear" w:color="auto" w:fill="auto"/>
          </w:tcPr>
          <w:p w14:paraId="76AEA48E" w14:textId="6EEB0828" w:rsidR="00252930" w:rsidRDefault="00252930" w:rsidP="00252930">
            <w:pPr>
              <w:pStyle w:val="NormalnyWeb"/>
              <w:tabs>
                <w:tab w:val="right" w:leader="dot" w:pos="4536"/>
              </w:tabs>
              <w:spacing w:before="0" w:beforeAutospacing="0" w:after="0"/>
              <w:ind w:left="323" w:right="-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czteroizbowe……………………………</w:t>
            </w:r>
            <w:r w:rsidR="00321B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…….</w:t>
            </w:r>
          </w:p>
          <w:p w14:paraId="34DD92CE" w14:textId="78F3F7C8" w:rsidR="00CE78F6" w:rsidRPr="00831994" w:rsidRDefault="00252930" w:rsidP="00252930">
            <w:pPr>
              <w:pStyle w:val="NormalnyWeb"/>
              <w:tabs>
                <w:tab w:val="right" w:leader="dot" w:pos="4536"/>
              </w:tabs>
              <w:spacing w:before="0" w:beforeAutospacing="0" w:after="0"/>
              <w:ind w:right="-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pięcio</w:t>
            </w:r>
            <w:r w:rsidR="00CE78F6" w:rsidRPr="00831994">
              <w:rPr>
                <w:sz w:val="22"/>
                <w:szCs w:val="22"/>
              </w:rPr>
              <w:t xml:space="preserve">izbowe </w:t>
            </w:r>
            <w:r w:rsidR="00CE78F6" w:rsidRPr="00831994">
              <w:rPr>
                <w:sz w:val="22"/>
                <w:szCs w:val="22"/>
              </w:rPr>
              <w:tab/>
            </w:r>
          </w:p>
          <w:p w14:paraId="3355C766" w14:textId="340814AB" w:rsidR="00C0544C" w:rsidRPr="00831994" w:rsidRDefault="00252930" w:rsidP="00252930">
            <w:pPr>
              <w:pStyle w:val="NormalnyWeb"/>
              <w:tabs>
                <w:tab w:val="right" w:leader="dot" w:pos="4536"/>
              </w:tabs>
              <w:spacing w:before="0" w:beforeAutospacing="0" w:after="0"/>
              <w:ind w:right="-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sześcioizbowe i więcej</w:t>
            </w:r>
            <w:r w:rsidR="00CE78F6" w:rsidRPr="00831994">
              <w:rPr>
                <w:sz w:val="22"/>
                <w:szCs w:val="22"/>
              </w:rPr>
              <w:tab/>
            </w:r>
          </w:p>
          <w:p w14:paraId="7CCF505E" w14:textId="350DA9CE" w:rsidR="00CE78F6" w:rsidRPr="00831994" w:rsidRDefault="00CE78F6" w:rsidP="001265C4">
            <w:pPr>
              <w:pStyle w:val="NormalnyWeb"/>
              <w:tabs>
                <w:tab w:val="right" w:leader="dot" w:pos="4536"/>
              </w:tabs>
              <w:spacing w:before="0" w:beforeAutospacing="0" w:after="0"/>
              <w:ind w:left="323" w:right="-125"/>
              <w:rPr>
                <w:sz w:val="22"/>
                <w:szCs w:val="22"/>
              </w:rPr>
            </w:pPr>
          </w:p>
        </w:tc>
      </w:tr>
    </w:tbl>
    <w:p w14:paraId="374FEDC1" w14:textId="77777777" w:rsidR="00B37327" w:rsidRDefault="000063AA" w:rsidP="005A679B">
      <w:pPr>
        <w:pStyle w:val="NormalnyWeb"/>
        <w:spacing w:after="0"/>
        <w:ind w:right="-125"/>
      </w:pPr>
      <w:r>
        <w:rPr>
          <w:b/>
          <w:sz w:val="22"/>
          <w:szCs w:val="22"/>
        </w:rPr>
        <w:t>8. Charakterystyka energetyczna budynku:</w:t>
      </w:r>
      <w:r w:rsidR="00B37327">
        <w:rPr>
          <w:sz w:val="22"/>
          <w:szCs w:val="22"/>
        </w:rPr>
        <w:t xml:space="preserve">    (dane z projektu)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327"/>
        <w:gridCol w:w="1934"/>
        <w:gridCol w:w="1326"/>
        <w:gridCol w:w="1510"/>
        <w:gridCol w:w="1510"/>
      </w:tblGrid>
      <w:tr w:rsidR="005A679B" w:rsidRPr="00831994" w14:paraId="275BE4DF" w14:textId="77777777" w:rsidTr="00831994">
        <w:tc>
          <w:tcPr>
            <w:tcW w:w="1559" w:type="dxa"/>
            <w:vMerge w:val="restart"/>
            <w:shd w:val="clear" w:color="auto" w:fill="auto"/>
            <w:vAlign w:val="center"/>
          </w:tcPr>
          <w:p w14:paraId="1060D930" w14:textId="77777777" w:rsidR="005A679B" w:rsidRPr="00831994" w:rsidRDefault="005A679B" w:rsidP="00831994">
            <w:pPr>
              <w:pStyle w:val="Normalny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831994">
              <w:rPr>
                <w:b/>
                <w:sz w:val="18"/>
                <w:szCs w:val="18"/>
              </w:rPr>
              <w:t>Wskaźnik EP w kWh/(m² rok)</w:t>
            </w:r>
          </w:p>
        </w:tc>
        <w:tc>
          <w:tcPr>
            <w:tcW w:w="7607" w:type="dxa"/>
            <w:gridSpan w:val="5"/>
            <w:shd w:val="clear" w:color="auto" w:fill="auto"/>
          </w:tcPr>
          <w:p w14:paraId="6E78B245" w14:textId="77777777" w:rsidR="005A679B" w:rsidRPr="00831994" w:rsidRDefault="005A679B" w:rsidP="00831994">
            <w:pPr>
              <w:pStyle w:val="Normalny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831994">
              <w:rPr>
                <w:b/>
                <w:sz w:val="18"/>
                <w:szCs w:val="18"/>
              </w:rPr>
              <w:t>Współczynnik przenikania ciepła U w W/(m²K)</w:t>
            </w:r>
          </w:p>
        </w:tc>
      </w:tr>
      <w:tr w:rsidR="005A679B" w:rsidRPr="00831994" w14:paraId="4F1B3330" w14:textId="77777777" w:rsidTr="00831994">
        <w:tc>
          <w:tcPr>
            <w:tcW w:w="1559" w:type="dxa"/>
            <w:vMerge/>
            <w:shd w:val="clear" w:color="auto" w:fill="auto"/>
          </w:tcPr>
          <w:p w14:paraId="0B6816C2" w14:textId="77777777" w:rsidR="005A679B" w:rsidRPr="00831994" w:rsidRDefault="005A679B" w:rsidP="00831994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33DB87D" w14:textId="77777777" w:rsidR="005A679B" w:rsidRPr="00831994" w:rsidRDefault="005A679B" w:rsidP="00831994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31994">
              <w:rPr>
                <w:sz w:val="18"/>
                <w:szCs w:val="18"/>
              </w:rPr>
              <w:t xml:space="preserve">ścian zewnętrznych przy </w:t>
            </w:r>
            <w:proofErr w:type="spellStart"/>
            <w:r w:rsidRPr="00831994">
              <w:rPr>
                <w:sz w:val="18"/>
                <w:szCs w:val="18"/>
              </w:rPr>
              <w:t>ti</w:t>
            </w:r>
            <w:proofErr w:type="spellEnd"/>
            <w:r w:rsidRPr="00831994">
              <w:rPr>
                <w:sz w:val="18"/>
                <w:szCs w:val="18"/>
              </w:rPr>
              <w:t xml:space="preserve"> ≥16°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1DB6D19" w14:textId="77777777" w:rsidR="005A679B" w:rsidRPr="00831994" w:rsidRDefault="005A679B" w:rsidP="00831994">
            <w:pPr>
              <w:pStyle w:val="NormalnyWeb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831994">
              <w:rPr>
                <w:sz w:val="18"/>
                <w:szCs w:val="18"/>
              </w:rPr>
              <w:t>dachu/ stropodachu/stropu pod nieogrzewanymi poddaszami lub nad przejazdami</w:t>
            </w:r>
          </w:p>
          <w:p w14:paraId="39F5422E" w14:textId="77777777" w:rsidR="005A679B" w:rsidRPr="00831994" w:rsidRDefault="005A679B" w:rsidP="00831994">
            <w:pPr>
              <w:pStyle w:val="NormalnyWeb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831994">
              <w:rPr>
                <w:sz w:val="18"/>
                <w:szCs w:val="18"/>
              </w:rPr>
              <w:t xml:space="preserve">przy </w:t>
            </w:r>
            <w:proofErr w:type="spellStart"/>
            <w:r w:rsidRPr="00831994">
              <w:rPr>
                <w:sz w:val="18"/>
                <w:szCs w:val="18"/>
              </w:rPr>
              <w:t>ti</w:t>
            </w:r>
            <w:proofErr w:type="spellEnd"/>
            <w:r w:rsidRPr="00831994">
              <w:rPr>
                <w:sz w:val="18"/>
                <w:szCs w:val="18"/>
              </w:rPr>
              <w:t xml:space="preserve"> ≥16°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0F8C058" w14:textId="77777777" w:rsidR="005A679B" w:rsidRPr="00831994" w:rsidRDefault="005A679B" w:rsidP="00831994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31994">
              <w:rPr>
                <w:sz w:val="18"/>
                <w:szCs w:val="18"/>
              </w:rPr>
              <w:t xml:space="preserve">podłogi na gruncie w pomieszczeniu ogrzewanym przy </w:t>
            </w:r>
            <w:proofErr w:type="spellStart"/>
            <w:r w:rsidRPr="00831994">
              <w:rPr>
                <w:sz w:val="18"/>
                <w:szCs w:val="18"/>
              </w:rPr>
              <w:t>ti</w:t>
            </w:r>
            <w:proofErr w:type="spellEnd"/>
            <w:r w:rsidRPr="00831994">
              <w:rPr>
                <w:sz w:val="18"/>
                <w:szCs w:val="18"/>
              </w:rPr>
              <w:t xml:space="preserve"> ≥16°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1F7BD72" w14:textId="77777777" w:rsidR="005A679B" w:rsidRPr="00831994" w:rsidRDefault="005A679B" w:rsidP="00831994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31994">
              <w:rPr>
                <w:sz w:val="18"/>
                <w:szCs w:val="18"/>
              </w:rPr>
              <w:t xml:space="preserve">okien (z </w:t>
            </w:r>
            <w:proofErr w:type="spellStart"/>
            <w:r w:rsidRPr="00831994">
              <w:rPr>
                <w:sz w:val="18"/>
                <w:szCs w:val="18"/>
              </w:rPr>
              <w:t>wyjąt</w:t>
            </w:r>
            <w:proofErr w:type="spellEnd"/>
            <w:r w:rsidRPr="00831994">
              <w:rPr>
                <w:sz w:val="18"/>
                <w:szCs w:val="18"/>
              </w:rPr>
              <w:t>. okien połaciowy</w:t>
            </w:r>
            <w:r w:rsidR="00072E86" w:rsidRPr="00831994">
              <w:rPr>
                <w:sz w:val="18"/>
                <w:szCs w:val="18"/>
              </w:rPr>
              <w:t>ch), drzwi balkonowych</w:t>
            </w:r>
            <w:r w:rsidRPr="00831994">
              <w:rPr>
                <w:sz w:val="18"/>
                <w:szCs w:val="18"/>
              </w:rPr>
              <w:t xml:space="preserve"> przy </w:t>
            </w:r>
            <w:proofErr w:type="spellStart"/>
            <w:r w:rsidRPr="00831994">
              <w:rPr>
                <w:sz w:val="18"/>
                <w:szCs w:val="18"/>
              </w:rPr>
              <w:t>ti</w:t>
            </w:r>
            <w:proofErr w:type="spellEnd"/>
            <w:r w:rsidRPr="00831994">
              <w:rPr>
                <w:sz w:val="18"/>
                <w:szCs w:val="18"/>
              </w:rPr>
              <w:t xml:space="preserve"> ≥16°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82B9137" w14:textId="77777777" w:rsidR="005A679B" w:rsidRPr="00831994" w:rsidRDefault="005A679B" w:rsidP="00831994">
            <w:pPr>
              <w:pStyle w:val="NormalnyWeb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831994">
              <w:rPr>
                <w:sz w:val="18"/>
                <w:szCs w:val="18"/>
              </w:rPr>
              <w:t>drzwi w przegrodach zew. lub przegrodach między pomieszczeniami</w:t>
            </w:r>
          </w:p>
          <w:p w14:paraId="0A6E9372" w14:textId="77777777" w:rsidR="005A679B" w:rsidRPr="00831994" w:rsidRDefault="005A679B" w:rsidP="00831994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31994">
              <w:rPr>
                <w:sz w:val="18"/>
                <w:szCs w:val="18"/>
              </w:rPr>
              <w:t>ogrzewanymi i nieogrzewanymi</w:t>
            </w:r>
          </w:p>
        </w:tc>
      </w:tr>
      <w:tr w:rsidR="005A679B" w:rsidRPr="00831994" w14:paraId="48BEF7D3" w14:textId="77777777" w:rsidTr="00831994">
        <w:tc>
          <w:tcPr>
            <w:tcW w:w="1559" w:type="dxa"/>
            <w:shd w:val="clear" w:color="auto" w:fill="auto"/>
          </w:tcPr>
          <w:p w14:paraId="618789CF" w14:textId="77777777" w:rsidR="005A679B" w:rsidRDefault="005A679B" w:rsidP="00831994">
            <w:pPr>
              <w:pStyle w:val="NormalnyWeb"/>
              <w:spacing w:before="0" w:beforeAutospacing="0" w:after="0"/>
            </w:pPr>
          </w:p>
          <w:p w14:paraId="27BEAE15" w14:textId="77777777" w:rsidR="005A679B" w:rsidRDefault="005A679B" w:rsidP="00831994">
            <w:pPr>
              <w:pStyle w:val="NormalnyWeb"/>
              <w:spacing w:before="0" w:beforeAutospacing="0" w:after="0"/>
            </w:pPr>
          </w:p>
        </w:tc>
        <w:tc>
          <w:tcPr>
            <w:tcW w:w="1327" w:type="dxa"/>
            <w:shd w:val="clear" w:color="auto" w:fill="auto"/>
          </w:tcPr>
          <w:p w14:paraId="592913F9" w14:textId="77777777" w:rsidR="005A679B" w:rsidRDefault="005A679B" w:rsidP="00831994">
            <w:pPr>
              <w:pStyle w:val="NormalnyWeb"/>
              <w:spacing w:before="0" w:beforeAutospacing="0" w:after="0"/>
            </w:pPr>
          </w:p>
          <w:p w14:paraId="17F02814" w14:textId="77777777" w:rsidR="005A679B" w:rsidRDefault="005A679B" w:rsidP="00831994">
            <w:pPr>
              <w:pStyle w:val="NormalnyWeb"/>
              <w:spacing w:before="0" w:beforeAutospacing="0" w:after="0"/>
            </w:pPr>
          </w:p>
        </w:tc>
        <w:tc>
          <w:tcPr>
            <w:tcW w:w="1934" w:type="dxa"/>
            <w:shd w:val="clear" w:color="auto" w:fill="auto"/>
          </w:tcPr>
          <w:p w14:paraId="733E3AF7" w14:textId="77777777" w:rsidR="005A679B" w:rsidRDefault="005A679B" w:rsidP="00831994">
            <w:pPr>
              <w:pStyle w:val="NormalnyWeb"/>
              <w:spacing w:before="0" w:beforeAutospacing="0" w:after="0"/>
            </w:pPr>
          </w:p>
          <w:p w14:paraId="3568FC4F" w14:textId="77777777" w:rsidR="005A679B" w:rsidRDefault="005A679B" w:rsidP="00831994">
            <w:pPr>
              <w:pStyle w:val="NormalnyWeb"/>
              <w:spacing w:before="0" w:beforeAutospacing="0" w:after="0"/>
            </w:pPr>
          </w:p>
        </w:tc>
        <w:tc>
          <w:tcPr>
            <w:tcW w:w="1326" w:type="dxa"/>
            <w:shd w:val="clear" w:color="auto" w:fill="auto"/>
          </w:tcPr>
          <w:p w14:paraId="17A42FCE" w14:textId="77777777" w:rsidR="005A679B" w:rsidRDefault="005A679B" w:rsidP="00831994">
            <w:pPr>
              <w:pStyle w:val="NormalnyWeb"/>
              <w:spacing w:before="0" w:beforeAutospacing="0" w:after="0"/>
            </w:pPr>
          </w:p>
        </w:tc>
        <w:tc>
          <w:tcPr>
            <w:tcW w:w="1510" w:type="dxa"/>
            <w:shd w:val="clear" w:color="auto" w:fill="auto"/>
          </w:tcPr>
          <w:p w14:paraId="10CAA1CB" w14:textId="77777777" w:rsidR="005A679B" w:rsidRDefault="005A679B" w:rsidP="00831994">
            <w:pPr>
              <w:pStyle w:val="NormalnyWeb"/>
              <w:spacing w:before="0" w:beforeAutospacing="0" w:after="0"/>
            </w:pPr>
          </w:p>
        </w:tc>
        <w:tc>
          <w:tcPr>
            <w:tcW w:w="1510" w:type="dxa"/>
            <w:shd w:val="clear" w:color="auto" w:fill="auto"/>
          </w:tcPr>
          <w:p w14:paraId="48ADA5D0" w14:textId="77777777" w:rsidR="005A679B" w:rsidRDefault="005A679B" w:rsidP="00831994">
            <w:pPr>
              <w:pStyle w:val="NormalnyWeb"/>
              <w:spacing w:before="0" w:beforeAutospacing="0" w:after="0"/>
            </w:pPr>
          </w:p>
        </w:tc>
      </w:tr>
    </w:tbl>
    <w:p w14:paraId="61363CA2" w14:textId="77777777" w:rsidR="000063AA" w:rsidRPr="000063AA" w:rsidRDefault="000063AA" w:rsidP="000063AA">
      <w:pPr>
        <w:pStyle w:val="NormalnyWeb"/>
        <w:spacing w:after="0"/>
        <w:ind w:right="-125"/>
        <w:rPr>
          <w:b/>
        </w:rPr>
      </w:pPr>
      <w:r w:rsidRPr="000063AA">
        <w:rPr>
          <w:b/>
        </w:rPr>
        <w:t>III. Budowle:</w:t>
      </w:r>
    </w:p>
    <w:p w14:paraId="78C0EAAA" w14:textId="77777777" w:rsidR="000063AA" w:rsidRDefault="000063AA" w:rsidP="005C3CE1">
      <w:pPr>
        <w:pStyle w:val="NormalnyWeb"/>
        <w:spacing w:before="0" w:beforeAutospacing="0" w:after="0"/>
        <w:ind w:left="357" w:right="-125"/>
        <w:rPr>
          <w:b/>
          <w:sz w:val="22"/>
          <w:szCs w:val="22"/>
        </w:rPr>
      </w:pPr>
      <w:r>
        <w:rPr>
          <w:b/>
          <w:sz w:val="22"/>
          <w:szCs w:val="22"/>
        </w:rPr>
        <w:t>1. Charakterystyka</w:t>
      </w:r>
    </w:p>
    <w:p w14:paraId="1BF77778" w14:textId="77777777" w:rsidR="000063AA" w:rsidRPr="005C3CE1" w:rsidRDefault="000063AA" w:rsidP="005C3CE1">
      <w:pPr>
        <w:pStyle w:val="NormalnyWeb"/>
        <w:numPr>
          <w:ilvl w:val="0"/>
          <w:numId w:val="1"/>
        </w:numPr>
        <w:tabs>
          <w:tab w:val="right" w:leader="dot" w:pos="4536"/>
        </w:tabs>
        <w:spacing w:before="0" w:beforeAutospacing="0" w:after="0"/>
        <w:ind w:left="714" w:right="-125" w:hanging="147"/>
        <w:rPr>
          <w:sz w:val="22"/>
          <w:szCs w:val="22"/>
        </w:rPr>
      </w:pPr>
      <w:r w:rsidRPr="005C3CE1">
        <w:rPr>
          <w:sz w:val="22"/>
          <w:szCs w:val="22"/>
        </w:rPr>
        <w:t xml:space="preserve">kubatura </w:t>
      </w:r>
      <w:r w:rsidRPr="005C3CE1">
        <w:rPr>
          <w:sz w:val="22"/>
          <w:szCs w:val="22"/>
        </w:rPr>
        <w:tab/>
      </w:r>
    </w:p>
    <w:p w14:paraId="7FAEE5DF" w14:textId="77777777" w:rsidR="000063AA" w:rsidRPr="005C3CE1" w:rsidRDefault="00596946" w:rsidP="005C3CE1">
      <w:pPr>
        <w:pStyle w:val="NormalnyWeb"/>
        <w:numPr>
          <w:ilvl w:val="0"/>
          <w:numId w:val="1"/>
        </w:numPr>
        <w:tabs>
          <w:tab w:val="right" w:leader="dot" w:pos="4536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 xml:space="preserve">pojemność </w:t>
      </w:r>
      <w:r>
        <w:rPr>
          <w:sz w:val="22"/>
          <w:szCs w:val="22"/>
        </w:rPr>
        <w:tab/>
      </w:r>
    </w:p>
    <w:p w14:paraId="73B58D73" w14:textId="77777777" w:rsidR="000063AA" w:rsidRPr="005C3CE1" w:rsidRDefault="00596946" w:rsidP="005C3CE1">
      <w:pPr>
        <w:pStyle w:val="NormalnyWeb"/>
        <w:numPr>
          <w:ilvl w:val="0"/>
          <w:numId w:val="1"/>
        </w:numPr>
        <w:tabs>
          <w:tab w:val="right" w:leader="dot" w:pos="4536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 xml:space="preserve">długość </w:t>
      </w:r>
      <w:r>
        <w:rPr>
          <w:sz w:val="22"/>
          <w:szCs w:val="22"/>
        </w:rPr>
        <w:tab/>
      </w:r>
    </w:p>
    <w:p w14:paraId="17007548" w14:textId="77777777" w:rsidR="000063AA" w:rsidRPr="005C3CE1" w:rsidRDefault="00596946" w:rsidP="005C3CE1">
      <w:pPr>
        <w:pStyle w:val="NormalnyWeb"/>
        <w:numPr>
          <w:ilvl w:val="0"/>
          <w:numId w:val="1"/>
        </w:numPr>
        <w:tabs>
          <w:tab w:val="right" w:leader="dot" w:pos="4536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 xml:space="preserve">szerokość </w:t>
      </w:r>
      <w:r>
        <w:rPr>
          <w:sz w:val="22"/>
          <w:szCs w:val="22"/>
        </w:rPr>
        <w:tab/>
      </w:r>
    </w:p>
    <w:p w14:paraId="07A0126B" w14:textId="77777777" w:rsidR="000063AA" w:rsidRPr="005C3CE1" w:rsidRDefault="00596946" w:rsidP="005C3CE1">
      <w:pPr>
        <w:pStyle w:val="NormalnyWeb"/>
        <w:numPr>
          <w:ilvl w:val="0"/>
          <w:numId w:val="1"/>
        </w:numPr>
        <w:tabs>
          <w:tab w:val="right" w:leader="dot" w:pos="4536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 xml:space="preserve">wysokość </w:t>
      </w:r>
      <w:r>
        <w:rPr>
          <w:sz w:val="22"/>
          <w:szCs w:val="22"/>
        </w:rPr>
        <w:tab/>
      </w:r>
    </w:p>
    <w:p w14:paraId="22EF3C62" w14:textId="77777777" w:rsidR="005C3CE1" w:rsidRPr="005A679B" w:rsidRDefault="000063AA" w:rsidP="005A679B">
      <w:pPr>
        <w:pStyle w:val="NormalnyWeb"/>
        <w:tabs>
          <w:tab w:val="right" w:leader="dot" w:pos="9072"/>
        </w:tabs>
        <w:spacing w:before="0" w:beforeAutospacing="0" w:after="0"/>
        <w:ind w:left="357" w:right="-125"/>
        <w:rPr>
          <w:sz w:val="22"/>
          <w:szCs w:val="22"/>
        </w:rPr>
      </w:pPr>
      <w:r w:rsidRPr="000063AA">
        <w:rPr>
          <w:b/>
          <w:sz w:val="22"/>
          <w:szCs w:val="22"/>
        </w:rPr>
        <w:t>2. Technologia budowy</w:t>
      </w:r>
      <w:r w:rsidR="005C3CE1" w:rsidRPr="005C3CE1">
        <w:rPr>
          <w:sz w:val="22"/>
          <w:szCs w:val="22"/>
        </w:rPr>
        <w:tab/>
      </w:r>
    </w:p>
    <w:p w14:paraId="4EEC4734" w14:textId="77777777" w:rsidR="005C3CE1" w:rsidRPr="000063AA" w:rsidRDefault="005C3CE1" w:rsidP="005C3CE1">
      <w:pPr>
        <w:pStyle w:val="NormalnyWeb"/>
        <w:spacing w:after="0"/>
        <w:ind w:right="-125"/>
        <w:rPr>
          <w:b/>
        </w:rPr>
      </w:pPr>
      <w:r>
        <w:rPr>
          <w:b/>
        </w:rPr>
        <w:t>IV</w:t>
      </w:r>
      <w:r w:rsidRPr="000063AA">
        <w:rPr>
          <w:b/>
        </w:rPr>
        <w:t xml:space="preserve">. </w:t>
      </w:r>
      <w:r>
        <w:rPr>
          <w:b/>
        </w:rPr>
        <w:t>Drogi</w:t>
      </w:r>
      <w:r w:rsidRPr="000063AA">
        <w:rPr>
          <w:b/>
        </w:rPr>
        <w:t>:</w:t>
      </w:r>
    </w:p>
    <w:p w14:paraId="59747A4B" w14:textId="77777777" w:rsidR="005C3CE1" w:rsidRDefault="005C3CE1" w:rsidP="005C3CE1">
      <w:pPr>
        <w:pStyle w:val="NormalnyWeb"/>
        <w:spacing w:before="0" w:beforeAutospacing="0" w:after="0"/>
        <w:ind w:left="357" w:right="-125"/>
        <w:rPr>
          <w:b/>
          <w:sz w:val="22"/>
          <w:szCs w:val="22"/>
        </w:rPr>
      </w:pPr>
      <w:r>
        <w:rPr>
          <w:b/>
          <w:sz w:val="22"/>
          <w:szCs w:val="22"/>
        </w:rPr>
        <w:t>1. Charakterystyka</w:t>
      </w:r>
    </w:p>
    <w:p w14:paraId="6484785E" w14:textId="77777777" w:rsidR="005C3CE1" w:rsidRPr="005C3CE1" w:rsidRDefault="005C3CE1" w:rsidP="005C3CE1">
      <w:pPr>
        <w:pStyle w:val="NormalnyWeb"/>
        <w:numPr>
          <w:ilvl w:val="0"/>
          <w:numId w:val="1"/>
        </w:numPr>
        <w:tabs>
          <w:tab w:val="right" w:leader="dot" w:pos="4536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>klasa drogi</w:t>
      </w:r>
      <w:r w:rsidRPr="005C3CE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490AA848" w14:textId="77777777" w:rsidR="005C3CE1" w:rsidRPr="005C3CE1" w:rsidRDefault="00596946" w:rsidP="005C3CE1">
      <w:pPr>
        <w:pStyle w:val="NormalnyWeb"/>
        <w:numPr>
          <w:ilvl w:val="0"/>
          <w:numId w:val="1"/>
        </w:numPr>
        <w:tabs>
          <w:tab w:val="right" w:leader="dot" w:pos="4536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 xml:space="preserve">długość </w:t>
      </w:r>
      <w:r>
        <w:rPr>
          <w:sz w:val="22"/>
          <w:szCs w:val="22"/>
        </w:rPr>
        <w:tab/>
      </w:r>
    </w:p>
    <w:p w14:paraId="38E6AED8" w14:textId="77777777" w:rsidR="005C3CE1" w:rsidRPr="005C3CE1" w:rsidRDefault="005C3CE1" w:rsidP="005C3CE1">
      <w:pPr>
        <w:pStyle w:val="NormalnyWeb"/>
        <w:numPr>
          <w:ilvl w:val="0"/>
          <w:numId w:val="1"/>
        </w:numPr>
        <w:tabs>
          <w:tab w:val="right" w:leader="dot" w:pos="4536"/>
        </w:tabs>
        <w:spacing w:before="0" w:beforeAutospacing="0" w:after="0"/>
        <w:ind w:left="714" w:right="-125" w:hanging="147"/>
        <w:rPr>
          <w:sz w:val="22"/>
          <w:szCs w:val="22"/>
        </w:rPr>
      </w:pPr>
      <w:r w:rsidRPr="005C3CE1">
        <w:rPr>
          <w:sz w:val="22"/>
          <w:szCs w:val="22"/>
        </w:rPr>
        <w:t>szerokość</w:t>
      </w:r>
      <w:r w:rsidR="00596946">
        <w:rPr>
          <w:sz w:val="22"/>
          <w:szCs w:val="22"/>
        </w:rPr>
        <w:t xml:space="preserve"> </w:t>
      </w:r>
      <w:r w:rsidR="00596946">
        <w:rPr>
          <w:sz w:val="22"/>
          <w:szCs w:val="22"/>
        </w:rPr>
        <w:tab/>
      </w:r>
    </w:p>
    <w:p w14:paraId="04CE6266" w14:textId="77777777" w:rsidR="005C3CE1" w:rsidRPr="005C3CE1" w:rsidRDefault="005C3CE1" w:rsidP="005C3CE1">
      <w:pPr>
        <w:pStyle w:val="NormalnyWeb"/>
        <w:numPr>
          <w:ilvl w:val="0"/>
          <w:numId w:val="1"/>
        </w:numPr>
        <w:tabs>
          <w:tab w:val="right" w:leader="dot" w:pos="4536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>światło (skrajnia)</w:t>
      </w:r>
      <w:r w:rsidR="00596946">
        <w:rPr>
          <w:sz w:val="22"/>
          <w:szCs w:val="22"/>
        </w:rPr>
        <w:t xml:space="preserve"> </w:t>
      </w:r>
      <w:r w:rsidR="00596946">
        <w:rPr>
          <w:sz w:val="22"/>
          <w:szCs w:val="22"/>
        </w:rPr>
        <w:tab/>
      </w:r>
    </w:p>
    <w:p w14:paraId="7CA192EE" w14:textId="77777777" w:rsidR="005C3CE1" w:rsidRDefault="005C3CE1" w:rsidP="005C3CE1">
      <w:pPr>
        <w:pStyle w:val="NormalnyWeb"/>
        <w:tabs>
          <w:tab w:val="right" w:leader="dot" w:pos="9072"/>
        </w:tabs>
        <w:spacing w:before="0" w:beforeAutospacing="0" w:after="0"/>
        <w:ind w:left="357" w:right="-125"/>
        <w:rPr>
          <w:sz w:val="22"/>
          <w:szCs w:val="22"/>
        </w:rPr>
      </w:pPr>
      <w:r>
        <w:rPr>
          <w:b/>
          <w:sz w:val="22"/>
          <w:szCs w:val="22"/>
        </w:rPr>
        <w:t>2. Rodzaje nawierzchni dróg</w:t>
      </w:r>
      <w:r w:rsidRPr="005C3CE1">
        <w:rPr>
          <w:sz w:val="22"/>
          <w:szCs w:val="22"/>
        </w:rPr>
        <w:tab/>
      </w:r>
    </w:p>
    <w:p w14:paraId="5D8EB749" w14:textId="77777777" w:rsidR="005C3CE1" w:rsidRPr="000063AA" w:rsidRDefault="005C3CE1" w:rsidP="005C3CE1">
      <w:pPr>
        <w:pStyle w:val="NormalnyWeb"/>
        <w:spacing w:after="0"/>
        <w:ind w:right="-125"/>
        <w:rPr>
          <w:b/>
        </w:rPr>
      </w:pPr>
      <w:r>
        <w:rPr>
          <w:b/>
        </w:rPr>
        <w:t>V. Obiekty mostowe</w:t>
      </w:r>
      <w:r w:rsidRPr="000063AA">
        <w:rPr>
          <w:b/>
        </w:rPr>
        <w:t>:</w:t>
      </w:r>
    </w:p>
    <w:p w14:paraId="471A4B0E" w14:textId="77777777" w:rsidR="005C3CE1" w:rsidRDefault="005C3CE1" w:rsidP="005C3CE1">
      <w:pPr>
        <w:pStyle w:val="NormalnyWeb"/>
        <w:spacing w:before="0" w:beforeAutospacing="0" w:after="0"/>
        <w:ind w:left="426" w:right="-125"/>
        <w:rPr>
          <w:b/>
          <w:sz w:val="22"/>
          <w:szCs w:val="22"/>
        </w:rPr>
      </w:pPr>
      <w:r>
        <w:rPr>
          <w:b/>
          <w:sz w:val="22"/>
          <w:szCs w:val="22"/>
        </w:rPr>
        <w:t>1. Charakterystyka</w:t>
      </w:r>
    </w:p>
    <w:p w14:paraId="56BE2244" w14:textId="77777777" w:rsidR="005C3CE1" w:rsidRPr="005C3CE1" w:rsidRDefault="005C3CE1" w:rsidP="005C3CE1">
      <w:pPr>
        <w:pStyle w:val="NormalnyWeb"/>
        <w:numPr>
          <w:ilvl w:val="0"/>
          <w:numId w:val="1"/>
        </w:numPr>
        <w:tabs>
          <w:tab w:val="right" w:leader="dot" w:pos="4536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>klasa drogi</w:t>
      </w:r>
      <w:r w:rsidRPr="005C3CE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57355DCC" w14:textId="77777777" w:rsidR="005C3CE1" w:rsidRPr="005C3CE1" w:rsidRDefault="00596946" w:rsidP="005C3CE1">
      <w:pPr>
        <w:pStyle w:val="NormalnyWeb"/>
        <w:numPr>
          <w:ilvl w:val="0"/>
          <w:numId w:val="1"/>
        </w:numPr>
        <w:tabs>
          <w:tab w:val="right" w:leader="dot" w:pos="4536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 xml:space="preserve">długość </w:t>
      </w:r>
      <w:r>
        <w:rPr>
          <w:sz w:val="22"/>
          <w:szCs w:val="22"/>
        </w:rPr>
        <w:tab/>
      </w:r>
    </w:p>
    <w:p w14:paraId="355C45CF" w14:textId="77777777" w:rsidR="005C3CE1" w:rsidRPr="005C3CE1" w:rsidRDefault="00596946" w:rsidP="005C3CE1">
      <w:pPr>
        <w:pStyle w:val="NormalnyWeb"/>
        <w:numPr>
          <w:ilvl w:val="0"/>
          <w:numId w:val="1"/>
        </w:numPr>
        <w:tabs>
          <w:tab w:val="right" w:leader="dot" w:pos="4536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 xml:space="preserve">szerokość </w:t>
      </w:r>
      <w:r>
        <w:rPr>
          <w:sz w:val="22"/>
          <w:szCs w:val="22"/>
        </w:rPr>
        <w:tab/>
      </w:r>
    </w:p>
    <w:p w14:paraId="2FEEE2DA" w14:textId="77777777" w:rsidR="005C3CE1" w:rsidRPr="005C3CE1" w:rsidRDefault="005C3CE1" w:rsidP="005C3CE1">
      <w:pPr>
        <w:pStyle w:val="NormalnyWeb"/>
        <w:numPr>
          <w:ilvl w:val="0"/>
          <w:numId w:val="1"/>
        </w:numPr>
        <w:tabs>
          <w:tab w:val="right" w:leader="dot" w:pos="4536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>światło (skrajnia)</w:t>
      </w:r>
      <w:r w:rsidR="00596946">
        <w:rPr>
          <w:sz w:val="22"/>
          <w:szCs w:val="22"/>
        </w:rPr>
        <w:t xml:space="preserve"> </w:t>
      </w:r>
      <w:r w:rsidR="00596946">
        <w:rPr>
          <w:sz w:val="22"/>
          <w:szCs w:val="22"/>
        </w:rPr>
        <w:tab/>
      </w:r>
    </w:p>
    <w:p w14:paraId="7A819810" w14:textId="77777777" w:rsidR="005C3CE1" w:rsidRDefault="005C3CE1" w:rsidP="005C3CE1">
      <w:pPr>
        <w:pStyle w:val="NormalnyWeb"/>
        <w:tabs>
          <w:tab w:val="right" w:leader="dot" w:pos="9072"/>
        </w:tabs>
        <w:spacing w:before="0" w:beforeAutospacing="0" w:after="0"/>
        <w:ind w:left="426" w:right="-125"/>
        <w:rPr>
          <w:sz w:val="22"/>
          <w:szCs w:val="22"/>
        </w:rPr>
      </w:pPr>
      <w:r>
        <w:rPr>
          <w:b/>
          <w:sz w:val="22"/>
          <w:szCs w:val="22"/>
        </w:rPr>
        <w:t>2. Rodzaj konstrukcji obiektu mostowego</w:t>
      </w:r>
      <w:r w:rsidRPr="005C3CE1">
        <w:rPr>
          <w:sz w:val="22"/>
          <w:szCs w:val="22"/>
        </w:rPr>
        <w:tab/>
      </w:r>
    </w:p>
    <w:p w14:paraId="58B399F8" w14:textId="77777777" w:rsidR="005C3CE1" w:rsidRPr="000063AA" w:rsidRDefault="005C3CE1" w:rsidP="005C3CE1">
      <w:pPr>
        <w:pStyle w:val="NormalnyWeb"/>
        <w:spacing w:after="0"/>
        <w:ind w:right="-125"/>
        <w:rPr>
          <w:b/>
        </w:rPr>
      </w:pPr>
      <w:r>
        <w:rPr>
          <w:b/>
        </w:rPr>
        <w:t>VI. Rurociągi, przewody, linie i sieci</w:t>
      </w:r>
      <w:r w:rsidRPr="000063AA">
        <w:rPr>
          <w:b/>
        </w:rPr>
        <w:t>:</w:t>
      </w:r>
    </w:p>
    <w:p w14:paraId="7D26982E" w14:textId="77777777" w:rsidR="005C3CE1" w:rsidRDefault="005C3CE1" w:rsidP="005C3CE1">
      <w:pPr>
        <w:pStyle w:val="NormalnyWeb"/>
        <w:spacing w:before="0" w:beforeAutospacing="0" w:after="0"/>
        <w:ind w:left="426" w:right="-125"/>
        <w:rPr>
          <w:b/>
          <w:sz w:val="22"/>
          <w:szCs w:val="22"/>
        </w:rPr>
      </w:pPr>
      <w:r>
        <w:rPr>
          <w:b/>
          <w:sz w:val="22"/>
          <w:szCs w:val="22"/>
        </w:rPr>
        <w:t>1. Charakterystyka</w:t>
      </w:r>
    </w:p>
    <w:p w14:paraId="4CA91BCA" w14:textId="77777777" w:rsidR="005C3CE1" w:rsidRPr="005C3CE1" w:rsidRDefault="005C3CE1" w:rsidP="005C3CE1">
      <w:pPr>
        <w:pStyle w:val="NormalnyWeb"/>
        <w:numPr>
          <w:ilvl w:val="0"/>
          <w:numId w:val="1"/>
        </w:numPr>
        <w:tabs>
          <w:tab w:val="right" w:leader="dot" w:pos="4536"/>
        </w:tabs>
        <w:spacing w:before="0" w:beforeAutospacing="0" w:after="0"/>
        <w:ind w:left="714" w:right="-125" w:hanging="147"/>
        <w:rPr>
          <w:sz w:val="22"/>
          <w:szCs w:val="22"/>
        </w:rPr>
      </w:pPr>
      <w:r w:rsidRPr="005C3CE1">
        <w:rPr>
          <w:sz w:val="22"/>
          <w:szCs w:val="22"/>
        </w:rPr>
        <w:t>dł</w:t>
      </w:r>
      <w:r w:rsidR="00596946">
        <w:rPr>
          <w:sz w:val="22"/>
          <w:szCs w:val="22"/>
        </w:rPr>
        <w:t xml:space="preserve">ugość </w:t>
      </w:r>
      <w:r w:rsidR="00596946">
        <w:rPr>
          <w:sz w:val="22"/>
          <w:szCs w:val="22"/>
        </w:rPr>
        <w:tab/>
      </w:r>
    </w:p>
    <w:p w14:paraId="0E9BF09F" w14:textId="77777777" w:rsidR="005C3CE1" w:rsidRPr="005C3CE1" w:rsidRDefault="005C3CE1" w:rsidP="005C3CE1">
      <w:pPr>
        <w:pStyle w:val="NormalnyWeb"/>
        <w:numPr>
          <w:ilvl w:val="0"/>
          <w:numId w:val="1"/>
        </w:numPr>
        <w:tabs>
          <w:tab w:val="right" w:leader="dot" w:pos="4536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>średnica</w:t>
      </w:r>
      <w:r w:rsidR="00596946">
        <w:rPr>
          <w:sz w:val="22"/>
          <w:szCs w:val="22"/>
        </w:rPr>
        <w:t xml:space="preserve"> </w:t>
      </w:r>
      <w:r w:rsidR="00596946">
        <w:rPr>
          <w:sz w:val="22"/>
          <w:szCs w:val="22"/>
        </w:rPr>
        <w:tab/>
      </w:r>
    </w:p>
    <w:p w14:paraId="0F6ACE3E" w14:textId="77777777" w:rsidR="005C3CE1" w:rsidRPr="005C3CE1" w:rsidRDefault="005C3CE1" w:rsidP="005C3CE1">
      <w:pPr>
        <w:pStyle w:val="NormalnyWeb"/>
        <w:numPr>
          <w:ilvl w:val="0"/>
          <w:numId w:val="1"/>
        </w:numPr>
        <w:tabs>
          <w:tab w:val="right" w:leader="dot" w:pos="4536"/>
        </w:tabs>
        <w:spacing w:before="0" w:beforeAutospacing="0" w:after="0"/>
        <w:ind w:left="714" w:right="-125" w:hanging="147"/>
        <w:rPr>
          <w:sz w:val="22"/>
          <w:szCs w:val="22"/>
        </w:rPr>
      </w:pPr>
      <w:r>
        <w:rPr>
          <w:sz w:val="22"/>
          <w:szCs w:val="22"/>
        </w:rPr>
        <w:t xml:space="preserve">napięcie </w:t>
      </w:r>
      <w:r w:rsidRPr="005C3CE1">
        <w:rPr>
          <w:sz w:val="22"/>
          <w:szCs w:val="22"/>
        </w:rPr>
        <w:tab/>
      </w:r>
    </w:p>
    <w:p w14:paraId="0F76E922" w14:textId="77777777" w:rsidR="005C3CE1" w:rsidRPr="000063AA" w:rsidRDefault="005C3CE1" w:rsidP="005C3CE1">
      <w:pPr>
        <w:pStyle w:val="NormalnyWeb"/>
        <w:spacing w:after="0"/>
        <w:ind w:right="-125"/>
        <w:rPr>
          <w:b/>
        </w:rPr>
      </w:pPr>
      <w:r>
        <w:rPr>
          <w:b/>
        </w:rPr>
        <w:t xml:space="preserve">V. Obiekty budowalne nie wymienione w pkt. </w:t>
      </w:r>
      <w:r w:rsidR="007D7690">
        <w:rPr>
          <w:b/>
        </w:rPr>
        <w:t>II-VI</w:t>
      </w:r>
      <w:r w:rsidRPr="000063AA">
        <w:rPr>
          <w:b/>
        </w:rPr>
        <w:t>:</w:t>
      </w:r>
    </w:p>
    <w:p w14:paraId="5FDA7133" w14:textId="77777777" w:rsidR="005C3CE1" w:rsidRDefault="007D7690" w:rsidP="005C3CE1">
      <w:pPr>
        <w:pStyle w:val="NormalnyWeb"/>
        <w:tabs>
          <w:tab w:val="right" w:leader="dot" w:pos="9072"/>
        </w:tabs>
        <w:spacing w:before="0" w:beforeAutospacing="0" w:after="0"/>
        <w:ind w:left="426" w:right="-125"/>
        <w:rPr>
          <w:sz w:val="22"/>
          <w:szCs w:val="22"/>
        </w:rPr>
      </w:pPr>
      <w:r>
        <w:rPr>
          <w:sz w:val="22"/>
          <w:szCs w:val="22"/>
        </w:rPr>
        <w:t xml:space="preserve">Dane charakterystyczne dla danego obiektu: </w:t>
      </w:r>
      <w:r w:rsidR="005C3CE1" w:rsidRPr="005C3CE1">
        <w:rPr>
          <w:sz w:val="22"/>
          <w:szCs w:val="22"/>
        </w:rPr>
        <w:tab/>
      </w:r>
    </w:p>
    <w:p w14:paraId="5A35A60A" w14:textId="77777777" w:rsidR="0066089B" w:rsidRDefault="0066089B" w:rsidP="005C3CE1">
      <w:pPr>
        <w:pStyle w:val="NormalnyWeb"/>
        <w:tabs>
          <w:tab w:val="right" w:leader="dot" w:pos="9072"/>
        </w:tabs>
        <w:spacing w:before="0" w:beforeAutospacing="0" w:after="0"/>
        <w:ind w:left="426" w:right="-125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72FB8C7" w14:textId="77777777" w:rsidR="007D7690" w:rsidRDefault="007D7690" w:rsidP="005C3CE1">
      <w:pPr>
        <w:pStyle w:val="NormalnyWeb"/>
        <w:tabs>
          <w:tab w:val="right" w:leader="dot" w:pos="9072"/>
        </w:tabs>
        <w:spacing w:before="0" w:beforeAutospacing="0" w:after="0"/>
        <w:ind w:left="426" w:right="-125"/>
        <w:rPr>
          <w:sz w:val="22"/>
          <w:szCs w:val="22"/>
        </w:rPr>
      </w:pPr>
    </w:p>
    <w:p w14:paraId="5CD0A0C1" w14:textId="77777777" w:rsidR="0066089B" w:rsidRDefault="0066089B" w:rsidP="005C3CE1">
      <w:pPr>
        <w:pStyle w:val="NormalnyWeb"/>
        <w:tabs>
          <w:tab w:val="right" w:leader="dot" w:pos="9072"/>
        </w:tabs>
        <w:spacing w:before="0" w:beforeAutospacing="0" w:after="0"/>
        <w:ind w:left="426" w:right="-125"/>
        <w:rPr>
          <w:sz w:val="22"/>
          <w:szCs w:val="22"/>
        </w:rPr>
      </w:pPr>
    </w:p>
    <w:p w14:paraId="4AB3EC9F" w14:textId="77777777" w:rsidR="0066089B" w:rsidRDefault="0066089B" w:rsidP="005C3CE1">
      <w:pPr>
        <w:pStyle w:val="NormalnyWeb"/>
        <w:tabs>
          <w:tab w:val="right" w:leader="dot" w:pos="9072"/>
        </w:tabs>
        <w:spacing w:before="0" w:beforeAutospacing="0" w:after="0"/>
        <w:ind w:left="426" w:right="-125"/>
        <w:rPr>
          <w:sz w:val="22"/>
          <w:szCs w:val="22"/>
        </w:rPr>
      </w:pPr>
    </w:p>
    <w:p w14:paraId="738967CD" w14:textId="77777777" w:rsidR="0066089B" w:rsidRDefault="0066089B" w:rsidP="005C3CE1">
      <w:pPr>
        <w:pStyle w:val="NormalnyWeb"/>
        <w:tabs>
          <w:tab w:val="right" w:leader="dot" w:pos="9072"/>
        </w:tabs>
        <w:spacing w:before="0" w:beforeAutospacing="0" w:after="0"/>
        <w:ind w:left="426" w:right="-125"/>
        <w:rPr>
          <w:sz w:val="22"/>
          <w:szCs w:val="22"/>
        </w:rPr>
      </w:pPr>
    </w:p>
    <w:p w14:paraId="79600DB8" w14:textId="77777777" w:rsidR="007D7690" w:rsidRDefault="007D7690" w:rsidP="007D7690">
      <w:pPr>
        <w:pStyle w:val="NormalnyWeb"/>
        <w:tabs>
          <w:tab w:val="right" w:leader="dot" w:pos="9072"/>
        </w:tabs>
        <w:spacing w:before="0" w:beforeAutospacing="0" w:after="0"/>
        <w:ind w:left="3545" w:right="-125"/>
        <w:rPr>
          <w:sz w:val="22"/>
          <w:szCs w:val="22"/>
        </w:rPr>
      </w:pPr>
      <w:r>
        <w:rPr>
          <w:sz w:val="22"/>
          <w:szCs w:val="22"/>
        </w:rPr>
        <w:t>Sporządził, dnia</w:t>
      </w:r>
      <w:r>
        <w:rPr>
          <w:sz w:val="22"/>
          <w:szCs w:val="22"/>
        </w:rPr>
        <w:tab/>
      </w:r>
    </w:p>
    <w:p w14:paraId="74FB3B8F" w14:textId="49EE0A44" w:rsidR="005C3CE1" w:rsidRPr="007D7690" w:rsidRDefault="007D7690" w:rsidP="007D7690">
      <w:pPr>
        <w:pStyle w:val="NormalnyWeb"/>
        <w:tabs>
          <w:tab w:val="right" w:leader="dot" w:pos="9072"/>
        </w:tabs>
        <w:spacing w:before="0" w:beforeAutospacing="0" w:after="0"/>
        <w:ind w:left="5672" w:right="-125"/>
        <w:rPr>
          <w:sz w:val="16"/>
          <w:szCs w:val="16"/>
        </w:rPr>
      </w:pPr>
      <w:r w:rsidRPr="007D7690">
        <w:rPr>
          <w:sz w:val="16"/>
          <w:szCs w:val="16"/>
        </w:rPr>
        <w:t>(data, podpis i pieczątka kierownika budowy</w:t>
      </w:r>
    </w:p>
    <w:sectPr w:rsidR="005C3CE1" w:rsidRPr="007D7690" w:rsidSect="00EB7B0B">
      <w:footerReference w:type="default" r:id="rId8"/>
      <w:pgSz w:w="11906" w:h="16838"/>
      <w:pgMar w:top="568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6BAB" w14:textId="77777777" w:rsidR="00EB7B0B" w:rsidRDefault="00EB7B0B" w:rsidP="00794F7C">
      <w:pPr>
        <w:spacing w:after="0" w:line="240" w:lineRule="auto"/>
      </w:pPr>
      <w:r>
        <w:separator/>
      </w:r>
    </w:p>
  </w:endnote>
  <w:endnote w:type="continuationSeparator" w:id="0">
    <w:p w14:paraId="2C773934" w14:textId="77777777" w:rsidR="00EB7B0B" w:rsidRDefault="00EB7B0B" w:rsidP="0079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AF" w14:textId="77777777" w:rsidR="006604D6" w:rsidRDefault="005A679B">
    <w:pPr>
      <w:pStyle w:val="Stopka"/>
    </w:pPr>
    <w: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6A97" w14:textId="77777777" w:rsidR="00EB7B0B" w:rsidRDefault="00EB7B0B" w:rsidP="00794F7C">
      <w:pPr>
        <w:spacing w:after="0" w:line="240" w:lineRule="auto"/>
      </w:pPr>
      <w:r>
        <w:separator/>
      </w:r>
    </w:p>
  </w:footnote>
  <w:footnote w:type="continuationSeparator" w:id="0">
    <w:p w14:paraId="02DC942B" w14:textId="77777777" w:rsidR="00EB7B0B" w:rsidRDefault="00EB7B0B" w:rsidP="0079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CAA"/>
    <w:multiLevelType w:val="hybridMultilevel"/>
    <w:tmpl w:val="843C7F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 w15:restartNumberingAfterBreak="0">
    <w:nsid w:val="20615BAB"/>
    <w:multiLevelType w:val="hybridMultilevel"/>
    <w:tmpl w:val="9294D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0D3C"/>
    <w:multiLevelType w:val="hybridMultilevel"/>
    <w:tmpl w:val="B5CA9F22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 w16cid:durableId="1599831049">
    <w:abstractNumId w:val="0"/>
  </w:num>
  <w:num w:numId="2" w16cid:durableId="664012123">
    <w:abstractNumId w:val="1"/>
  </w:num>
  <w:num w:numId="3" w16cid:durableId="54036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46"/>
    <w:rsid w:val="000063AA"/>
    <w:rsid w:val="00064DAC"/>
    <w:rsid w:val="00072E86"/>
    <w:rsid w:val="00103DE0"/>
    <w:rsid w:val="00110DCA"/>
    <w:rsid w:val="001265C4"/>
    <w:rsid w:val="00162E97"/>
    <w:rsid w:val="001A5289"/>
    <w:rsid w:val="0024361E"/>
    <w:rsid w:val="00252930"/>
    <w:rsid w:val="00284A23"/>
    <w:rsid w:val="00284F0A"/>
    <w:rsid w:val="002911E3"/>
    <w:rsid w:val="00321BF9"/>
    <w:rsid w:val="003E4291"/>
    <w:rsid w:val="00424BE3"/>
    <w:rsid w:val="00456AD6"/>
    <w:rsid w:val="004C2757"/>
    <w:rsid w:val="00523ACE"/>
    <w:rsid w:val="00596946"/>
    <w:rsid w:val="005A679B"/>
    <w:rsid w:val="005C3CE1"/>
    <w:rsid w:val="006575A5"/>
    <w:rsid w:val="006604D6"/>
    <w:rsid w:val="0066089B"/>
    <w:rsid w:val="00685D58"/>
    <w:rsid w:val="00792F62"/>
    <w:rsid w:val="00794F7C"/>
    <w:rsid w:val="007D7690"/>
    <w:rsid w:val="0081209B"/>
    <w:rsid w:val="00821ECA"/>
    <w:rsid w:val="00831994"/>
    <w:rsid w:val="00851A67"/>
    <w:rsid w:val="008F55E8"/>
    <w:rsid w:val="009423AD"/>
    <w:rsid w:val="00A14171"/>
    <w:rsid w:val="00A467D9"/>
    <w:rsid w:val="00A54441"/>
    <w:rsid w:val="00B37327"/>
    <w:rsid w:val="00BA5046"/>
    <w:rsid w:val="00C0544C"/>
    <w:rsid w:val="00CE78F6"/>
    <w:rsid w:val="00D33030"/>
    <w:rsid w:val="00D73251"/>
    <w:rsid w:val="00D82A73"/>
    <w:rsid w:val="00DB2F04"/>
    <w:rsid w:val="00EB7B0B"/>
    <w:rsid w:val="00EC2529"/>
    <w:rsid w:val="00FA582D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7D9D"/>
  <w15:docId w15:val="{6FE96277-422A-45E4-9674-14450B15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325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C3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9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F7C"/>
  </w:style>
  <w:style w:type="paragraph" w:styleId="Stopka">
    <w:name w:val="footer"/>
    <w:basedOn w:val="Normalny"/>
    <w:link w:val="StopkaZnak"/>
    <w:uiPriority w:val="99"/>
    <w:unhideWhenUsed/>
    <w:rsid w:val="0079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F7C"/>
  </w:style>
  <w:style w:type="table" w:styleId="Tabela-Siatka">
    <w:name w:val="Table Grid"/>
    <w:basedOn w:val="Standardowy"/>
    <w:uiPriority w:val="39"/>
    <w:rsid w:val="00685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4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0544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054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6A28-900B-41C9-9770-9A58D397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Guzek</dc:creator>
  <cp:keywords/>
  <dc:description/>
  <cp:lastModifiedBy>Agnieszka Sadkowska</cp:lastModifiedBy>
  <cp:revision>8</cp:revision>
  <cp:lastPrinted>2024-04-16T09:16:00Z</cp:lastPrinted>
  <dcterms:created xsi:type="dcterms:W3CDTF">2024-04-16T07:19:00Z</dcterms:created>
  <dcterms:modified xsi:type="dcterms:W3CDTF">2024-04-16T09:18:00Z</dcterms:modified>
</cp:coreProperties>
</file>